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32" w:rsidRPr="001F0C8A" w:rsidRDefault="00684F32">
      <w:pPr>
        <w:jc w:val="center"/>
        <w:rPr>
          <w:rFonts w:ascii="細明體" w:eastAsia="細明體" w:hAnsi="細明體"/>
          <w:b/>
          <w:bCs/>
          <w:spacing w:val="20"/>
          <w:sz w:val="40"/>
          <w:szCs w:val="44"/>
        </w:rPr>
      </w:pPr>
      <w:r w:rsidRPr="001F0C8A">
        <w:rPr>
          <w:rFonts w:ascii="細明體" w:eastAsia="細明體" w:hAnsi="細明體" w:hint="eastAsia"/>
          <w:b/>
          <w:bCs/>
          <w:spacing w:val="20"/>
          <w:sz w:val="40"/>
          <w:szCs w:val="44"/>
        </w:rPr>
        <w:t>20</w:t>
      </w:r>
      <w:r w:rsidR="000E0232">
        <w:rPr>
          <w:rFonts w:ascii="細明體" w:eastAsia="細明體" w:hAnsi="細明體" w:hint="eastAsia"/>
          <w:b/>
          <w:bCs/>
          <w:spacing w:val="20"/>
          <w:sz w:val="40"/>
          <w:szCs w:val="44"/>
        </w:rPr>
        <w:t>1</w:t>
      </w:r>
      <w:r w:rsidR="008B368A">
        <w:rPr>
          <w:rFonts w:ascii="細明體" w:eastAsia="細明體" w:hAnsi="細明體" w:hint="eastAsia"/>
          <w:b/>
          <w:bCs/>
          <w:spacing w:val="20"/>
          <w:sz w:val="40"/>
          <w:szCs w:val="44"/>
        </w:rPr>
        <w:t>3</w:t>
      </w:r>
      <w:r w:rsidRPr="001F0C8A">
        <w:rPr>
          <w:rFonts w:ascii="細明體" w:eastAsia="細明體" w:hAnsi="細明體" w:hint="eastAsia"/>
          <w:b/>
          <w:bCs/>
          <w:spacing w:val="20"/>
          <w:sz w:val="40"/>
          <w:szCs w:val="44"/>
        </w:rPr>
        <w:t>宜蘭國際童玩藝術節</w:t>
      </w:r>
      <w:r w:rsidR="00B9578A" w:rsidRPr="001F0C8A">
        <w:rPr>
          <w:rFonts w:ascii="細明體" w:eastAsia="細明體" w:hAnsi="細明體" w:hint="eastAsia"/>
          <w:b/>
          <w:bCs/>
          <w:spacing w:val="20"/>
          <w:sz w:val="40"/>
          <w:szCs w:val="44"/>
        </w:rPr>
        <w:t>短期</w:t>
      </w:r>
      <w:r w:rsidRPr="001F0C8A">
        <w:rPr>
          <w:rFonts w:ascii="細明體" w:eastAsia="細明體" w:hAnsi="細明體" w:hint="eastAsia"/>
          <w:b/>
          <w:bCs/>
          <w:spacing w:val="20"/>
          <w:sz w:val="40"/>
          <w:szCs w:val="44"/>
        </w:rPr>
        <w:t>工作人員招募簡章</w:t>
      </w:r>
    </w:p>
    <w:p w:rsidR="00684F32" w:rsidRPr="001F0C8A" w:rsidRDefault="000A6E96">
      <w:pPr>
        <w:rPr>
          <w:rFonts w:ascii="細明體" w:eastAsia="細明體" w:hAnsi="細明體"/>
          <w:b/>
          <w:bCs/>
          <w:sz w:val="20"/>
        </w:rPr>
      </w:pPr>
      <w:r>
        <w:rPr>
          <w:rFonts w:ascii="細明體" w:eastAsia="細明體" w:hAnsi="細明體" w:hint="eastAsia"/>
          <w:b/>
          <w:bCs/>
          <w:noProof/>
          <w:sz w:val="20"/>
        </w:rPr>
        <w:drawing>
          <wp:inline distT="0" distB="0" distL="0" distR="0">
            <wp:extent cx="276225" cy="180975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32" w:rsidRPr="001F0C8A">
        <w:rPr>
          <w:rFonts w:ascii="細明體" w:eastAsia="細明體" w:hAnsi="細明體" w:hint="eastAsia"/>
          <w:b/>
          <w:bCs/>
          <w:sz w:val="20"/>
        </w:rPr>
        <w:t xml:space="preserve"> </w:t>
      </w:r>
      <w:r>
        <w:rPr>
          <w:rFonts w:ascii="細明體" w:eastAsia="細明體" w:hAnsi="細明體" w:hint="eastAsia"/>
          <w:b/>
          <w:bCs/>
          <w:noProof/>
          <w:sz w:val="20"/>
        </w:rPr>
        <w:drawing>
          <wp:inline distT="0" distB="0" distL="0" distR="0">
            <wp:extent cx="233045" cy="180975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32" w:rsidRPr="001F0C8A">
        <w:rPr>
          <w:rFonts w:ascii="細明體" w:eastAsia="細明體" w:hAnsi="細明體" w:hint="eastAsia"/>
          <w:b/>
          <w:bCs/>
          <w:sz w:val="20"/>
        </w:rPr>
        <w:t xml:space="preserve"> </w:t>
      </w:r>
      <w:r>
        <w:rPr>
          <w:rFonts w:ascii="細明體" w:eastAsia="細明體" w:hAnsi="細明體" w:hint="eastAsia"/>
          <w:b/>
          <w:bCs/>
          <w:noProof/>
          <w:sz w:val="20"/>
        </w:rPr>
        <w:drawing>
          <wp:inline distT="0" distB="0" distL="0" distR="0">
            <wp:extent cx="276225" cy="180975"/>
            <wp:effectExtent l="1905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32" w:rsidRPr="001F0C8A">
        <w:rPr>
          <w:rFonts w:ascii="細明體" w:eastAsia="細明體" w:hAnsi="細明體" w:hint="eastAsia"/>
          <w:b/>
          <w:bCs/>
          <w:sz w:val="20"/>
        </w:rPr>
        <w:t xml:space="preserve"> </w:t>
      </w:r>
      <w:r>
        <w:rPr>
          <w:rFonts w:ascii="細明體" w:eastAsia="細明體" w:hAnsi="細明體" w:hint="eastAsia"/>
          <w:b/>
          <w:bCs/>
          <w:noProof/>
          <w:sz w:val="20"/>
        </w:rPr>
        <w:drawing>
          <wp:inline distT="0" distB="0" distL="0" distR="0">
            <wp:extent cx="241300" cy="163830"/>
            <wp:effectExtent l="19050" t="0" r="6350" b="0"/>
            <wp:docPr id="4" name="圖片 4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32" w:rsidRPr="001F0C8A">
        <w:rPr>
          <w:rFonts w:ascii="細明體" w:eastAsia="細明體" w:hAnsi="細明體" w:hint="eastAsia"/>
          <w:b/>
          <w:bCs/>
          <w:sz w:val="20"/>
        </w:rPr>
        <w:t xml:space="preserve"> </w:t>
      </w:r>
      <w:r>
        <w:rPr>
          <w:rFonts w:ascii="細明體" w:eastAsia="細明體" w:hAnsi="細明體" w:hint="eastAsia"/>
          <w:b/>
          <w:bCs/>
          <w:noProof/>
          <w:sz w:val="20"/>
        </w:rPr>
        <w:drawing>
          <wp:inline distT="0" distB="0" distL="0" distR="0">
            <wp:extent cx="276225" cy="180975"/>
            <wp:effectExtent l="19050" t="0" r="952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32" w:rsidRPr="001F0C8A">
        <w:rPr>
          <w:rFonts w:ascii="細明體" w:eastAsia="細明體" w:hAnsi="細明體" w:hint="eastAsia"/>
          <w:b/>
          <w:bCs/>
          <w:sz w:val="20"/>
        </w:rPr>
        <w:t xml:space="preserve"> </w:t>
      </w:r>
      <w:r>
        <w:rPr>
          <w:rFonts w:ascii="細明體" w:eastAsia="細明體" w:hAnsi="細明體" w:hint="eastAsia"/>
          <w:b/>
          <w:bCs/>
          <w:noProof/>
          <w:sz w:val="20"/>
        </w:rPr>
        <w:drawing>
          <wp:inline distT="0" distB="0" distL="0" distR="0">
            <wp:extent cx="276225" cy="180975"/>
            <wp:effectExtent l="19050" t="0" r="952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32" w:rsidRPr="001F0C8A">
        <w:rPr>
          <w:rFonts w:ascii="細明體" w:eastAsia="細明體" w:hAnsi="細明體" w:hint="eastAsia"/>
          <w:b/>
          <w:bCs/>
          <w:sz w:val="20"/>
        </w:rPr>
        <w:t xml:space="preserve"> </w:t>
      </w:r>
      <w:r>
        <w:rPr>
          <w:rFonts w:ascii="細明體" w:eastAsia="細明體" w:hAnsi="細明體" w:hint="eastAsia"/>
          <w:b/>
          <w:bCs/>
          <w:noProof/>
          <w:sz w:val="20"/>
        </w:rPr>
        <w:drawing>
          <wp:inline distT="0" distB="0" distL="0" distR="0">
            <wp:extent cx="276225" cy="189865"/>
            <wp:effectExtent l="19050" t="0" r="9525" b="0"/>
            <wp:docPr id="7" name="圖片 7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32" w:rsidRPr="001F0C8A">
        <w:rPr>
          <w:rFonts w:ascii="細明體" w:eastAsia="細明體" w:hAnsi="細明體" w:hint="eastAsia"/>
          <w:b/>
          <w:bCs/>
          <w:sz w:val="20"/>
        </w:rPr>
        <w:t xml:space="preserve"> </w:t>
      </w:r>
      <w:r>
        <w:rPr>
          <w:rFonts w:ascii="細明體" w:eastAsia="細明體" w:hAnsi="細明體" w:hint="eastAsia"/>
          <w:b/>
          <w:bCs/>
          <w:noProof/>
          <w:sz w:val="20"/>
        </w:rPr>
        <w:drawing>
          <wp:inline distT="0" distB="0" distL="0" distR="0">
            <wp:extent cx="336550" cy="207010"/>
            <wp:effectExtent l="19050" t="0" r="6350" b="0"/>
            <wp:docPr id="8" name="圖片 8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32" w:rsidRPr="001F0C8A">
        <w:rPr>
          <w:rFonts w:ascii="細明體" w:eastAsia="細明體" w:hAnsi="細明體" w:hint="eastAsia"/>
          <w:b/>
          <w:bCs/>
          <w:sz w:val="20"/>
        </w:rPr>
        <w:t xml:space="preserve"> </w:t>
      </w:r>
      <w:r>
        <w:rPr>
          <w:rFonts w:ascii="細明體" w:eastAsia="細明體" w:hAnsi="細明體" w:hint="eastAsia"/>
          <w:b/>
          <w:bCs/>
          <w:noProof/>
          <w:sz w:val="20"/>
        </w:rPr>
        <w:drawing>
          <wp:inline distT="0" distB="0" distL="0" distR="0">
            <wp:extent cx="267335" cy="180975"/>
            <wp:effectExtent l="19050" t="0" r="0" b="0"/>
            <wp:docPr id="9" name="圖片 9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32" w:rsidRPr="001F0C8A">
        <w:rPr>
          <w:rFonts w:ascii="細明體" w:eastAsia="細明體" w:hAnsi="細明體" w:hint="eastAsia"/>
          <w:b/>
          <w:bCs/>
          <w:sz w:val="20"/>
        </w:rPr>
        <w:t xml:space="preserve"> </w:t>
      </w:r>
      <w:r>
        <w:rPr>
          <w:rFonts w:ascii="細明體" w:eastAsia="細明體" w:hAnsi="細明體" w:hint="eastAsia"/>
          <w:b/>
          <w:bCs/>
          <w:noProof/>
          <w:sz w:val="20"/>
        </w:rPr>
        <w:drawing>
          <wp:inline distT="0" distB="0" distL="0" distR="0">
            <wp:extent cx="276225" cy="180975"/>
            <wp:effectExtent l="19050" t="0" r="952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32" w:rsidRPr="001F0C8A">
        <w:rPr>
          <w:rFonts w:ascii="細明體" w:eastAsia="細明體" w:hAnsi="細明體" w:hint="eastAsia"/>
          <w:b/>
          <w:bCs/>
          <w:sz w:val="20"/>
        </w:rPr>
        <w:t xml:space="preserve"> </w:t>
      </w:r>
      <w:r>
        <w:rPr>
          <w:rFonts w:ascii="細明體" w:eastAsia="細明體" w:hAnsi="細明體" w:hint="eastAsia"/>
          <w:b/>
          <w:bCs/>
          <w:noProof/>
          <w:sz w:val="20"/>
        </w:rPr>
        <w:drawing>
          <wp:inline distT="0" distB="0" distL="0" distR="0">
            <wp:extent cx="276225" cy="189865"/>
            <wp:effectExtent l="19050" t="0" r="9525" b="0"/>
            <wp:docPr id="11" name="圖片 1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32" w:rsidRPr="001F0C8A">
        <w:rPr>
          <w:rFonts w:ascii="細明體" w:eastAsia="細明體" w:hAnsi="細明體" w:hint="eastAsia"/>
          <w:b/>
          <w:bCs/>
          <w:sz w:val="20"/>
        </w:rPr>
        <w:t xml:space="preserve"> </w:t>
      </w:r>
      <w:r>
        <w:rPr>
          <w:rFonts w:ascii="細明體" w:eastAsia="細明體" w:hAnsi="細明體" w:hint="eastAsia"/>
          <w:b/>
          <w:bCs/>
          <w:noProof/>
          <w:sz w:val="20"/>
        </w:rPr>
        <w:drawing>
          <wp:inline distT="0" distB="0" distL="0" distR="0">
            <wp:extent cx="267335" cy="189865"/>
            <wp:effectExtent l="19050" t="0" r="0" b="0"/>
            <wp:docPr id="12" name="圖片 1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32" w:rsidRPr="001F0C8A">
        <w:rPr>
          <w:rFonts w:ascii="細明體" w:eastAsia="細明體" w:hAnsi="細明體" w:hint="eastAsia"/>
          <w:b/>
          <w:bCs/>
          <w:sz w:val="20"/>
        </w:rPr>
        <w:t xml:space="preserve"> </w:t>
      </w:r>
      <w:r>
        <w:rPr>
          <w:rFonts w:ascii="細明體" w:eastAsia="細明體" w:hAnsi="細明體" w:hint="eastAsia"/>
          <w:b/>
          <w:bCs/>
          <w:noProof/>
          <w:sz w:val="20"/>
        </w:rPr>
        <w:drawing>
          <wp:inline distT="0" distB="0" distL="0" distR="0">
            <wp:extent cx="259080" cy="189865"/>
            <wp:effectExtent l="19050" t="0" r="7620" b="0"/>
            <wp:docPr id="13" name="圖片 1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32" w:rsidRPr="001F0C8A">
        <w:rPr>
          <w:rFonts w:ascii="細明體" w:eastAsia="細明體" w:hAnsi="細明體" w:hint="eastAsia"/>
          <w:b/>
          <w:bCs/>
          <w:sz w:val="20"/>
        </w:rPr>
        <w:t xml:space="preserve"> </w:t>
      </w:r>
      <w:r>
        <w:rPr>
          <w:rFonts w:ascii="細明體" w:eastAsia="細明體" w:hAnsi="細明體" w:hint="eastAsia"/>
          <w:b/>
          <w:bCs/>
          <w:noProof/>
          <w:sz w:val="20"/>
        </w:rPr>
        <w:drawing>
          <wp:inline distT="0" distB="0" distL="0" distR="0">
            <wp:extent cx="250190" cy="163830"/>
            <wp:effectExtent l="19050" t="0" r="0" b="0"/>
            <wp:docPr id="14" name="圖片 14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32" w:rsidRPr="001F0C8A">
        <w:rPr>
          <w:rFonts w:ascii="細明體" w:eastAsia="細明體" w:hAnsi="細明體" w:hint="eastAsia"/>
          <w:b/>
          <w:bCs/>
          <w:sz w:val="20"/>
        </w:rPr>
        <w:t xml:space="preserve"> </w:t>
      </w:r>
      <w:r>
        <w:rPr>
          <w:rFonts w:ascii="細明體" w:eastAsia="細明體" w:hAnsi="細明體" w:hint="eastAsia"/>
          <w:b/>
          <w:bCs/>
          <w:noProof/>
          <w:sz w:val="20"/>
        </w:rPr>
        <w:drawing>
          <wp:inline distT="0" distB="0" distL="0" distR="0">
            <wp:extent cx="224155" cy="155575"/>
            <wp:effectExtent l="19050" t="0" r="4445" b="0"/>
            <wp:docPr id="15" name="圖片 15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32" w:rsidRPr="001F0C8A">
        <w:rPr>
          <w:rFonts w:ascii="細明體" w:eastAsia="細明體" w:hAnsi="細明體" w:hint="eastAsia"/>
          <w:b/>
          <w:bCs/>
          <w:sz w:val="20"/>
        </w:rPr>
        <w:t xml:space="preserve"> </w:t>
      </w:r>
      <w:r>
        <w:rPr>
          <w:rFonts w:ascii="細明體" w:eastAsia="細明體" w:hAnsi="細明體" w:hint="eastAsia"/>
          <w:b/>
          <w:bCs/>
          <w:noProof/>
          <w:sz w:val="20"/>
        </w:rPr>
        <w:drawing>
          <wp:inline distT="0" distB="0" distL="0" distR="0">
            <wp:extent cx="241300" cy="146685"/>
            <wp:effectExtent l="19050" t="0" r="6350" b="0"/>
            <wp:docPr id="16" name="圖片 1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32" w:rsidRPr="001F0C8A">
        <w:rPr>
          <w:rFonts w:ascii="細明體" w:eastAsia="細明體" w:hAnsi="細明體" w:hint="eastAsia"/>
          <w:b/>
          <w:bCs/>
          <w:sz w:val="20"/>
        </w:rPr>
        <w:t xml:space="preserve"> </w:t>
      </w:r>
      <w:r>
        <w:rPr>
          <w:rFonts w:ascii="細明體" w:eastAsia="細明體" w:hAnsi="細明體" w:hint="eastAsia"/>
          <w:b/>
          <w:bCs/>
          <w:noProof/>
          <w:sz w:val="20"/>
        </w:rPr>
        <w:drawing>
          <wp:inline distT="0" distB="0" distL="0" distR="0">
            <wp:extent cx="241300" cy="155575"/>
            <wp:effectExtent l="19050" t="0" r="6350" b="0"/>
            <wp:docPr id="17" name="圖片 17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32" w:rsidRPr="001F0C8A">
        <w:rPr>
          <w:rFonts w:ascii="細明體" w:eastAsia="細明體" w:hAnsi="細明體" w:hint="eastAsia"/>
          <w:b/>
          <w:bCs/>
          <w:sz w:val="20"/>
        </w:rPr>
        <w:t xml:space="preserve"> </w:t>
      </w:r>
      <w:r>
        <w:rPr>
          <w:rFonts w:ascii="細明體" w:eastAsia="細明體" w:hAnsi="細明體" w:hint="eastAsia"/>
          <w:b/>
          <w:bCs/>
          <w:noProof/>
          <w:sz w:val="20"/>
        </w:rPr>
        <w:drawing>
          <wp:inline distT="0" distB="0" distL="0" distR="0">
            <wp:extent cx="224155" cy="146685"/>
            <wp:effectExtent l="19050" t="0" r="4445" b="0"/>
            <wp:docPr id="18" name="圖片 18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F32" w:rsidRPr="001F0C8A">
        <w:rPr>
          <w:rFonts w:ascii="細明體" w:eastAsia="細明體" w:hAnsi="細明體" w:hint="eastAsia"/>
          <w:b/>
          <w:bCs/>
          <w:sz w:val="20"/>
        </w:rPr>
        <w:t xml:space="preserve"> </w:t>
      </w:r>
      <w:r>
        <w:rPr>
          <w:rFonts w:ascii="細明體" w:eastAsia="細明體" w:hAnsi="細明體" w:hint="eastAsia"/>
          <w:b/>
          <w:bCs/>
          <w:noProof/>
          <w:sz w:val="20"/>
        </w:rPr>
        <w:drawing>
          <wp:inline distT="0" distB="0" distL="0" distR="0">
            <wp:extent cx="215900" cy="146685"/>
            <wp:effectExtent l="19050" t="0" r="0" b="0"/>
            <wp:docPr id="19" name="圖片 19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32" w:rsidRPr="001F0C8A" w:rsidRDefault="00684F32">
      <w:pPr>
        <w:spacing w:line="440" w:lineRule="exact"/>
        <w:rPr>
          <w:rFonts w:ascii="細明體" w:eastAsia="細明體" w:hAnsi="細明體"/>
          <w:szCs w:val="20"/>
          <w:u w:val="single"/>
        </w:rPr>
      </w:pPr>
      <w:r w:rsidRPr="001F0C8A">
        <w:rPr>
          <w:rFonts w:ascii="細明體" w:eastAsia="細明體" w:hAnsi="細明體" w:hint="eastAsia"/>
          <w:szCs w:val="20"/>
        </w:rPr>
        <w:t xml:space="preserve">【主辦單位】宜蘭縣政府  </w:t>
      </w:r>
      <w:r w:rsidRPr="001F0C8A">
        <w:rPr>
          <w:rFonts w:ascii="細明體" w:eastAsia="細明體" w:hAnsi="細明體"/>
          <w:szCs w:val="20"/>
          <w:u w:val="single"/>
        </w:rPr>
        <w:t>http://www.e-la</w:t>
      </w:r>
      <w:r w:rsidR="0062074C" w:rsidRPr="001F0C8A">
        <w:rPr>
          <w:rFonts w:ascii="細明體" w:eastAsia="細明體" w:hAnsi="細明體"/>
          <w:szCs w:val="20"/>
          <w:u w:val="single"/>
        </w:rPr>
        <w:t>nd.gov.tw</w:t>
      </w:r>
    </w:p>
    <w:p w:rsidR="00684F32" w:rsidRPr="001F0C8A" w:rsidRDefault="00684F32">
      <w:pPr>
        <w:spacing w:line="440" w:lineRule="exact"/>
        <w:rPr>
          <w:rFonts w:ascii="細明體" w:eastAsia="細明體" w:hAnsi="細明體"/>
          <w:szCs w:val="20"/>
          <w:u w:val="single"/>
        </w:rPr>
      </w:pPr>
      <w:r w:rsidRPr="001F0C8A">
        <w:rPr>
          <w:rFonts w:ascii="細明體" w:eastAsia="細明體" w:hAnsi="細明體" w:hint="eastAsia"/>
          <w:szCs w:val="20"/>
        </w:rPr>
        <w:t xml:space="preserve">【承辦單位】宜蘭縣政府文化局  </w:t>
      </w:r>
      <w:r w:rsidR="0062074C" w:rsidRPr="001F0C8A">
        <w:rPr>
          <w:rFonts w:ascii="細明體" w:eastAsia="細明體" w:hAnsi="細明體"/>
          <w:szCs w:val="20"/>
          <w:u w:val="single"/>
        </w:rPr>
        <w:t>http://w</w:t>
      </w:r>
      <w:r w:rsidR="0062074C" w:rsidRPr="001F0C8A">
        <w:rPr>
          <w:rFonts w:ascii="細明體" w:eastAsia="細明體" w:hAnsi="細明體" w:hint="eastAsia"/>
          <w:szCs w:val="20"/>
          <w:u w:val="single"/>
        </w:rPr>
        <w:t>ww</w:t>
      </w:r>
      <w:r w:rsidR="0062074C" w:rsidRPr="001F0C8A">
        <w:rPr>
          <w:rFonts w:ascii="細明體" w:eastAsia="細明體" w:hAnsi="細明體"/>
          <w:szCs w:val="20"/>
          <w:u w:val="single"/>
        </w:rPr>
        <w:t>.ilccb.gov.tw</w:t>
      </w:r>
    </w:p>
    <w:p w:rsidR="00684F32" w:rsidRPr="001F0C8A" w:rsidRDefault="00684F32">
      <w:pPr>
        <w:spacing w:line="440" w:lineRule="exact"/>
        <w:ind w:firstLine="1440"/>
        <w:rPr>
          <w:rFonts w:ascii="細明體" w:eastAsia="細明體" w:hAnsi="細明體"/>
          <w:szCs w:val="20"/>
        </w:rPr>
      </w:pPr>
      <w:r w:rsidRPr="001F0C8A">
        <w:rPr>
          <w:rFonts w:ascii="細明體" w:eastAsia="細明體" w:hAnsi="細明體" w:hint="eastAsia"/>
          <w:szCs w:val="20"/>
        </w:rPr>
        <w:t xml:space="preserve">童玩節官方網站  </w:t>
      </w:r>
      <w:hyperlink r:id="rId26" w:history="1">
        <w:r w:rsidR="002A4980" w:rsidRPr="008079F4">
          <w:rPr>
            <w:rStyle w:val="a4"/>
            <w:rFonts w:ascii="細明體" w:eastAsia="細明體" w:hAnsi="細明體" w:hint="eastAsia"/>
            <w:szCs w:val="20"/>
          </w:rPr>
          <w:t>http://www</w:t>
        </w:r>
      </w:hyperlink>
      <w:r w:rsidRPr="001F0C8A">
        <w:rPr>
          <w:rFonts w:ascii="細明體" w:eastAsia="細明體" w:hAnsi="細明體" w:hint="eastAsia"/>
          <w:szCs w:val="20"/>
          <w:u w:val="single"/>
        </w:rPr>
        <w:t>.</w:t>
      </w:r>
      <w:r w:rsidR="002A4980">
        <w:rPr>
          <w:rFonts w:ascii="細明體" w:eastAsia="細明體" w:hAnsi="細明體" w:hint="eastAsia"/>
          <w:szCs w:val="20"/>
          <w:u w:val="single"/>
        </w:rPr>
        <w:t>yicfff.tw</w:t>
      </w:r>
    </w:p>
    <w:p w:rsidR="00684F32" w:rsidRPr="001F0C8A" w:rsidRDefault="00684F32">
      <w:pPr>
        <w:spacing w:line="440" w:lineRule="exact"/>
        <w:rPr>
          <w:rFonts w:ascii="細明體" w:eastAsia="細明體" w:hAnsi="細明體"/>
          <w:b/>
          <w:bCs/>
          <w:szCs w:val="22"/>
        </w:rPr>
      </w:pPr>
      <w:r w:rsidRPr="001F0C8A">
        <w:rPr>
          <w:rFonts w:ascii="細明體" w:eastAsia="細明體" w:hAnsi="細明體" w:hint="eastAsia"/>
          <w:b/>
          <w:bCs/>
          <w:szCs w:val="22"/>
        </w:rPr>
        <w:t>全國的大專青年朋友大家好，20</w:t>
      </w:r>
      <w:r w:rsidR="000E0232">
        <w:rPr>
          <w:rFonts w:ascii="細明體" w:eastAsia="細明體" w:hAnsi="細明體" w:hint="eastAsia"/>
          <w:b/>
          <w:bCs/>
          <w:szCs w:val="22"/>
        </w:rPr>
        <w:t>1</w:t>
      </w:r>
      <w:r w:rsidR="008B368A">
        <w:rPr>
          <w:rFonts w:ascii="細明體" w:eastAsia="細明體" w:hAnsi="細明體" w:hint="eastAsia"/>
          <w:b/>
          <w:bCs/>
          <w:szCs w:val="22"/>
        </w:rPr>
        <w:t>3</w:t>
      </w:r>
      <w:r w:rsidRPr="001F0C8A">
        <w:rPr>
          <w:rFonts w:ascii="細明體" w:eastAsia="細明體" w:hAnsi="細明體" w:hint="eastAsia"/>
          <w:b/>
          <w:bCs/>
          <w:szCs w:val="22"/>
        </w:rPr>
        <w:t>宜蘭國際童玩藝術節即將於</w:t>
      </w:r>
      <w:r w:rsidR="000E0232">
        <w:rPr>
          <w:rFonts w:ascii="細明體" w:eastAsia="細明體" w:hAnsi="細明體" w:hint="eastAsia"/>
          <w:b/>
          <w:bCs/>
          <w:szCs w:val="22"/>
        </w:rPr>
        <w:t>10</w:t>
      </w:r>
      <w:r w:rsidR="008B368A">
        <w:rPr>
          <w:rFonts w:ascii="細明體" w:eastAsia="細明體" w:hAnsi="細明體" w:hint="eastAsia"/>
          <w:b/>
          <w:bCs/>
          <w:szCs w:val="22"/>
        </w:rPr>
        <w:t>2</w:t>
      </w:r>
      <w:r w:rsidRPr="001F0C8A">
        <w:rPr>
          <w:rFonts w:ascii="細明體" w:eastAsia="細明體" w:hAnsi="細明體" w:hint="eastAsia"/>
          <w:b/>
          <w:bCs/>
          <w:szCs w:val="22"/>
        </w:rPr>
        <w:t>.7.</w:t>
      </w:r>
      <w:r w:rsidR="008B368A">
        <w:rPr>
          <w:rFonts w:ascii="細明體" w:eastAsia="細明體" w:hAnsi="細明體" w:hint="eastAsia"/>
          <w:b/>
          <w:bCs/>
          <w:szCs w:val="22"/>
        </w:rPr>
        <w:t>6</w:t>
      </w:r>
      <w:r w:rsidRPr="001F0C8A">
        <w:rPr>
          <w:rFonts w:ascii="細明體" w:eastAsia="細明體" w:hAnsi="細明體" w:hint="eastAsia"/>
          <w:b/>
          <w:bCs/>
          <w:szCs w:val="22"/>
        </w:rPr>
        <w:t>～</w:t>
      </w:r>
      <w:r w:rsidR="000E0232">
        <w:rPr>
          <w:rFonts w:ascii="細明體" w:eastAsia="細明體" w:hAnsi="細明體" w:hint="eastAsia"/>
          <w:b/>
          <w:bCs/>
          <w:szCs w:val="22"/>
        </w:rPr>
        <w:t>10</w:t>
      </w:r>
      <w:r w:rsidR="008B368A">
        <w:rPr>
          <w:rFonts w:ascii="細明體" w:eastAsia="細明體" w:hAnsi="細明體" w:hint="eastAsia"/>
          <w:b/>
          <w:bCs/>
          <w:szCs w:val="22"/>
        </w:rPr>
        <w:t>2</w:t>
      </w:r>
      <w:r w:rsidRPr="001F0C8A">
        <w:rPr>
          <w:rFonts w:ascii="細明體" w:eastAsia="細明體" w:hAnsi="細明體" w:hint="eastAsia"/>
          <w:b/>
          <w:bCs/>
          <w:szCs w:val="22"/>
        </w:rPr>
        <w:t>.8.</w:t>
      </w:r>
      <w:r w:rsidR="000E0232">
        <w:rPr>
          <w:rFonts w:ascii="細明體" w:eastAsia="細明體" w:hAnsi="細明體" w:hint="eastAsia"/>
          <w:b/>
          <w:bCs/>
          <w:szCs w:val="22"/>
        </w:rPr>
        <w:t>2</w:t>
      </w:r>
      <w:r w:rsidR="008B368A">
        <w:rPr>
          <w:rFonts w:ascii="細明體" w:eastAsia="細明體" w:hAnsi="細明體" w:hint="eastAsia"/>
          <w:b/>
          <w:bCs/>
          <w:szCs w:val="22"/>
        </w:rPr>
        <w:t>5</w:t>
      </w:r>
      <w:r w:rsidRPr="001F0C8A">
        <w:rPr>
          <w:rFonts w:ascii="細明體" w:eastAsia="細明體" w:hAnsi="細明體" w:hint="eastAsia"/>
          <w:b/>
          <w:bCs/>
          <w:szCs w:val="22"/>
        </w:rPr>
        <w:t>在冬山河畔開幕，每一年全體工作人員辛勤的付出，換來成功圓滿的活動，我們再一次歡迎主動、積極的您加入我們的工作行列，與我們攜手共創美麗的回憶。</w:t>
      </w:r>
    </w:p>
    <w:p w:rsidR="00684F32" w:rsidRPr="001F0C8A" w:rsidRDefault="00684F32">
      <w:pPr>
        <w:spacing w:line="440" w:lineRule="exact"/>
        <w:ind w:left="1200" w:right="340" w:hangingChars="500" w:hanging="1200"/>
        <w:jc w:val="both"/>
        <w:rPr>
          <w:rFonts w:ascii="細明體" w:eastAsia="細明體" w:hAnsi="細明體"/>
          <w:szCs w:val="22"/>
        </w:rPr>
      </w:pPr>
      <w:r w:rsidRPr="001F0C8A">
        <w:rPr>
          <w:rFonts w:ascii="細明體" w:eastAsia="細明體" w:hAnsi="細明體" w:hint="eastAsia"/>
          <w:szCs w:val="22"/>
          <w:bdr w:val="single" w:sz="4" w:space="0" w:color="auto"/>
          <w:shd w:val="pct15" w:color="auto" w:fill="FFFFFF"/>
        </w:rPr>
        <w:t>報名日期</w:t>
      </w:r>
      <w:r w:rsidRPr="001F0C8A">
        <w:rPr>
          <w:rFonts w:ascii="細明體" w:eastAsia="細明體" w:hAnsi="細明體" w:hint="eastAsia"/>
          <w:szCs w:val="22"/>
        </w:rPr>
        <w:t>：</w:t>
      </w:r>
      <w:r w:rsidR="000E0232">
        <w:rPr>
          <w:rFonts w:ascii="細明體" w:eastAsia="細明體" w:hAnsi="細明體" w:hint="eastAsia"/>
          <w:b/>
          <w:szCs w:val="22"/>
        </w:rPr>
        <w:t>10</w:t>
      </w:r>
      <w:r w:rsidR="008B368A">
        <w:rPr>
          <w:rFonts w:ascii="細明體" w:eastAsia="細明體" w:hAnsi="細明體" w:hint="eastAsia"/>
          <w:b/>
          <w:szCs w:val="22"/>
        </w:rPr>
        <w:t>2</w:t>
      </w:r>
      <w:r w:rsidRPr="001F0C8A">
        <w:rPr>
          <w:rFonts w:ascii="細明體" w:eastAsia="細明體" w:hAnsi="細明體" w:hint="eastAsia"/>
          <w:b/>
          <w:szCs w:val="22"/>
        </w:rPr>
        <w:t>年5月1日起至</w:t>
      </w:r>
      <w:r w:rsidR="000E0232">
        <w:rPr>
          <w:rFonts w:ascii="細明體" w:eastAsia="細明體" w:hAnsi="細明體" w:hint="eastAsia"/>
          <w:b/>
          <w:szCs w:val="22"/>
        </w:rPr>
        <w:t>5</w:t>
      </w:r>
      <w:r w:rsidRPr="001F0C8A">
        <w:rPr>
          <w:rFonts w:ascii="細明體" w:eastAsia="細明體" w:hAnsi="細明體" w:hint="eastAsia"/>
          <w:b/>
          <w:szCs w:val="22"/>
        </w:rPr>
        <w:t>月10日止。</w:t>
      </w:r>
      <w:r w:rsidRPr="001F0C8A">
        <w:rPr>
          <w:rFonts w:ascii="細明體" w:eastAsia="細明體" w:hAnsi="細明體" w:hint="eastAsia"/>
          <w:bCs/>
          <w:szCs w:val="22"/>
        </w:rPr>
        <w:t>報名表將於</w:t>
      </w:r>
      <w:smartTag w:uri="urn:schemas-microsoft-com:office:smarttags" w:element="chsdate">
        <w:smartTagPr>
          <w:attr w:name="Year" w:val="2011"/>
          <w:attr w:name="Month" w:val="4"/>
          <w:attr w:name="Day" w:val="25"/>
          <w:attr w:name="IsLunarDate" w:val="False"/>
          <w:attr w:name="IsROCDate" w:val="False"/>
        </w:smartTagPr>
        <w:r w:rsidRPr="001F0C8A">
          <w:rPr>
            <w:rFonts w:ascii="細明體" w:eastAsia="細明體" w:hAnsi="細明體" w:hint="eastAsia"/>
            <w:bCs/>
            <w:szCs w:val="22"/>
          </w:rPr>
          <w:t>4月2</w:t>
        </w:r>
        <w:r w:rsidR="000E0232">
          <w:rPr>
            <w:rFonts w:ascii="細明體" w:eastAsia="細明體" w:hAnsi="細明體" w:hint="eastAsia"/>
            <w:bCs/>
            <w:szCs w:val="22"/>
          </w:rPr>
          <w:t>5</w:t>
        </w:r>
        <w:r w:rsidRPr="001F0C8A">
          <w:rPr>
            <w:rFonts w:ascii="細明體" w:eastAsia="細明體" w:hAnsi="細明體" w:hint="eastAsia"/>
            <w:bCs/>
            <w:szCs w:val="22"/>
          </w:rPr>
          <w:t>日</w:t>
        </w:r>
      </w:smartTag>
      <w:r w:rsidRPr="001F0C8A">
        <w:rPr>
          <w:rFonts w:ascii="細明體" w:eastAsia="細明體" w:hAnsi="細明體" w:hint="eastAsia"/>
          <w:bCs/>
          <w:szCs w:val="22"/>
        </w:rPr>
        <w:t>起公佈於</w:t>
      </w:r>
      <w:hyperlink r:id="rId27" w:history="1">
        <w:r w:rsidRPr="0090787F">
          <w:rPr>
            <w:rStyle w:val="a4"/>
            <w:rFonts w:ascii="細明體" w:eastAsia="細明體" w:hAnsi="細明體" w:hint="eastAsia"/>
            <w:bCs/>
            <w:color w:val="auto"/>
            <w:szCs w:val="22"/>
          </w:rPr>
          <w:t>宜蘭縣政府文化局網站</w:t>
        </w:r>
      </w:hyperlink>
      <w:r w:rsidR="00472980">
        <w:rPr>
          <w:rFonts w:hint="eastAsia"/>
        </w:rPr>
        <w:t>、</w:t>
      </w:r>
      <w:r w:rsidR="00472980" w:rsidRPr="00472980">
        <w:rPr>
          <w:rFonts w:hint="eastAsia"/>
          <w:u w:val="single"/>
        </w:rPr>
        <w:t>宜蘭縣政府勞工處網站</w:t>
      </w:r>
      <w:r w:rsidR="00472980" w:rsidRPr="00472980">
        <w:rPr>
          <w:rFonts w:hint="eastAsia"/>
        </w:rPr>
        <w:t>、</w:t>
      </w:r>
      <w:r w:rsidR="00472980">
        <w:rPr>
          <w:rFonts w:hint="eastAsia"/>
          <w:u w:val="single"/>
        </w:rPr>
        <w:t>全國就業</w:t>
      </w:r>
      <w:r w:rsidR="00472980">
        <w:rPr>
          <w:rFonts w:hint="eastAsia"/>
          <w:u w:val="single"/>
        </w:rPr>
        <w:t>e</w:t>
      </w:r>
      <w:proofErr w:type="gramStart"/>
      <w:r w:rsidR="00472980">
        <w:rPr>
          <w:rFonts w:hint="eastAsia"/>
          <w:u w:val="single"/>
        </w:rPr>
        <w:t>網</w:t>
      </w:r>
      <w:r w:rsidRPr="0090787F">
        <w:rPr>
          <w:rFonts w:ascii="細明體" w:eastAsia="細明體" w:hAnsi="細明體" w:hint="eastAsia"/>
          <w:bCs/>
          <w:szCs w:val="22"/>
        </w:rPr>
        <w:t>供民眾</w:t>
      </w:r>
      <w:proofErr w:type="gramEnd"/>
      <w:r w:rsidR="00B9578A" w:rsidRPr="0090787F">
        <w:rPr>
          <w:rFonts w:ascii="細明體" w:eastAsia="細明體" w:hAnsi="細明體" w:hint="eastAsia"/>
          <w:bCs/>
          <w:szCs w:val="22"/>
        </w:rPr>
        <w:t>下載或</w:t>
      </w:r>
      <w:r w:rsidRPr="0090787F">
        <w:rPr>
          <w:rFonts w:ascii="細明體" w:eastAsia="細明體" w:hAnsi="細明體" w:hint="eastAsia"/>
          <w:bCs/>
          <w:szCs w:val="22"/>
        </w:rPr>
        <w:t>領取</w:t>
      </w:r>
      <w:r w:rsidRPr="0090787F">
        <w:rPr>
          <w:rFonts w:ascii="細明體" w:eastAsia="細明體" w:hAnsi="細明體" w:hint="eastAsia"/>
          <w:szCs w:val="22"/>
        </w:rPr>
        <w:t>。</w:t>
      </w:r>
    </w:p>
    <w:p w:rsidR="00684F32" w:rsidRPr="001F0C8A" w:rsidRDefault="00684F32">
      <w:pPr>
        <w:spacing w:line="440" w:lineRule="exact"/>
        <w:ind w:left="1373" w:right="340" w:hangingChars="572" w:hanging="1373"/>
        <w:jc w:val="both"/>
        <w:rPr>
          <w:rFonts w:ascii="細明體" w:eastAsia="細明體" w:hAnsi="細明體"/>
          <w:bCs/>
          <w:szCs w:val="22"/>
        </w:rPr>
      </w:pPr>
      <w:r w:rsidRPr="001F0C8A">
        <w:rPr>
          <w:rFonts w:ascii="細明體" w:eastAsia="細明體" w:hAnsi="細明體" w:hint="eastAsia"/>
          <w:szCs w:val="22"/>
          <w:bdr w:val="single" w:sz="4" w:space="0" w:color="auto"/>
          <w:shd w:val="pct15" w:color="auto" w:fill="FFFFFF"/>
        </w:rPr>
        <w:t>報名方式</w:t>
      </w:r>
      <w:r w:rsidRPr="001F0C8A">
        <w:rPr>
          <w:rFonts w:ascii="細明體" w:eastAsia="細明體" w:hAnsi="細明體" w:hint="eastAsia"/>
          <w:szCs w:val="22"/>
        </w:rPr>
        <w:t>：1.</w:t>
      </w:r>
      <w:r w:rsidR="002532A2">
        <w:rPr>
          <w:rFonts w:ascii="細明體" w:eastAsia="細明體" w:hAnsi="細明體" w:hint="eastAsia"/>
          <w:b/>
          <w:szCs w:val="22"/>
        </w:rPr>
        <w:t>通訊</w:t>
      </w:r>
      <w:r w:rsidRPr="001F0C8A">
        <w:rPr>
          <w:rFonts w:ascii="細明體" w:eastAsia="細明體" w:hAnsi="細明體" w:hint="eastAsia"/>
          <w:b/>
          <w:szCs w:val="22"/>
        </w:rPr>
        <w:t>報名</w:t>
      </w:r>
      <w:r w:rsidRPr="001F0C8A">
        <w:rPr>
          <w:rFonts w:ascii="細明體" w:eastAsia="細明體" w:hAnsi="細明體" w:hint="eastAsia"/>
          <w:bCs/>
          <w:szCs w:val="22"/>
        </w:rPr>
        <w:t>：填妥報名表，</w:t>
      </w:r>
      <w:r w:rsidRPr="001F0C8A">
        <w:rPr>
          <w:rFonts w:ascii="細明體" w:eastAsia="細明體" w:hAnsi="細明體"/>
          <w:b/>
          <w:szCs w:val="22"/>
        </w:rPr>
        <w:t>5</w:t>
      </w:r>
      <w:r w:rsidRPr="001F0C8A">
        <w:rPr>
          <w:rFonts w:ascii="細明體" w:eastAsia="細明體" w:hAnsi="細明體" w:hint="eastAsia"/>
          <w:b/>
          <w:szCs w:val="22"/>
        </w:rPr>
        <w:t>月10日前</w:t>
      </w:r>
      <w:r w:rsidRPr="001F0C8A">
        <w:rPr>
          <w:rFonts w:ascii="細明體" w:eastAsia="細明體" w:hAnsi="細明體" w:hint="eastAsia"/>
          <w:bCs/>
          <w:szCs w:val="22"/>
        </w:rPr>
        <w:t>寄</w:t>
      </w:r>
      <w:r w:rsidRPr="0090787F">
        <w:rPr>
          <w:rFonts w:ascii="細明體" w:eastAsia="細明體" w:hAnsi="細明體" w:hint="eastAsia"/>
          <w:bCs/>
          <w:szCs w:val="22"/>
        </w:rPr>
        <w:t>至</w:t>
      </w:r>
      <w:r w:rsidRPr="0090787F">
        <w:rPr>
          <w:rFonts w:ascii="細明體" w:eastAsia="細明體" w:hAnsi="細明體"/>
          <w:bCs/>
          <w:szCs w:val="22"/>
        </w:rPr>
        <w:t>260</w:t>
      </w:r>
      <w:r w:rsidRPr="0090787F">
        <w:rPr>
          <w:rFonts w:ascii="細明體" w:eastAsia="細明體" w:hAnsi="細明體" w:hint="eastAsia"/>
          <w:bCs/>
          <w:szCs w:val="22"/>
        </w:rPr>
        <w:t>宜蘭市</w:t>
      </w:r>
      <w:r w:rsidR="0090787F" w:rsidRPr="0090787F">
        <w:rPr>
          <w:rFonts w:ascii="細明體" w:eastAsia="細明體" w:hAnsi="細明體" w:hint="eastAsia"/>
          <w:bCs/>
          <w:szCs w:val="22"/>
        </w:rPr>
        <w:t>復興路2段101號</w:t>
      </w:r>
      <w:r w:rsidRPr="0090787F">
        <w:rPr>
          <w:rFonts w:ascii="細明體" w:eastAsia="細明體" w:hAnsi="細明體" w:hint="eastAsia"/>
          <w:bCs/>
          <w:szCs w:val="22"/>
        </w:rPr>
        <w:t>，20</w:t>
      </w:r>
      <w:r w:rsidR="00821B1B" w:rsidRPr="0090787F">
        <w:rPr>
          <w:rFonts w:ascii="細明體" w:eastAsia="細明體" w:hAnsi="細明體" w:hint="eastAsia"/>
          <w:bCs/>
          <w:szCs w:val="22"/>
        </w:rPr>
        <w:t>1</w:t>
      </w:r>
      <w:r w:rsidR="00186E72" w:rsidRPr="0090787F">
        <w:rPr>
          <w:rFonts w:ascii="細明體" w:eastAsia="細明體" w:hAnsi="細明體" w:hint="eastAsia"/>
          <w:bCs/>
          <w:szCs w:val="22"/>
        </w:rPr>
        <w:t>3</w:t>
      </w:r>
      <w:r w:rsidRPr="0090787F">
        <w:rPr>
          <w:rFonts w:ascii="細明體" w:eastAsia="細明體" w:hAnsi="細明體" w:hint="eastAsia"/>
          <w:bCs/>
          <w:szCs w:val="22"/>
        </w:rPr>
        <w:t>宜蘭國際童玩節人力招募組</w:t>
      </w:r>
      <w:r w:rsidR="001A1EE5" w:rsidRPr="0090787F">
        <w:rPr>
          <w:rFonts w:ascii="細明體" w:eastAsia="細明體" w:hAnsi="細明體" w:hint="eastAsia"/>
          <w:bCs/>
          <w:szCs w:val="22"/>
        </w:rPr>
        <w:t xml:space="preserve"> </w:t>
      </w:r>
      <w:r w:rsidRPr="0090787F">
        <w:rPr>
          <w:rFonts w:ascii="細明體" w:eastAsia="細明體" w:hAnsi="細明體" w:hint="eastAsia"/>
          <w:bCs/>
          <w:szCs w:val="22"/>
        </w:rPr>
        <w:t>收</w:t>
      </w:r>
      <w:r w:rsidRPr="001F0C8A">
        <w:rPr>
          <w:rFonts w:ascii="細明體" w:eastAsia="細明體" w:hAnsi="細明體" w:hint="eastAsia"/>
          <w:bCs/>
          <w:szCs w:val="22"/>
        </w:rPr>
        <w:t>，以郵戳為</w:t>
      </w:r>
      <w:proofErr w:type="gramStart"/>
      <w:r w:rsidRPr="001F0C8A">
        <w:rPr>
          <w:rFonts w:ascii="細明體" w:eastAsia="細明體" w:hAnsi="細明體" w:hint="eastAsia"/>
          <w:bCs/>
          <w:szCs w:val="22"/>
        </w:rPr>
        <w:t>憑</w:t>
      </w:r>
      <w:proofErr w:type="gramEnd"/>
      <w:r w:rsidRPr="001F0C8A">
        <w:rPr>
          <w:rFonts w:ascii="細明體" w:eastAsia="細明體" w:hAnsi="細明體" w:hint="eastAsia"/>
          <w:bCs/>
          <w:szCs w:val="22"/>
        </w:rPr>
        <w:t>，逾期不予受理（不退還原件）。</w:t>
      </w:r>
    </w:p>
    <w:p w:rsidR="006A3029" w:rsidRDefault="00684F32">
      <w:pPr>
        <w:spacing w:line="440" w:lineRule="exact"/>
        <w:ind w:left="1416" w:right="340" w:hanging="240"/>
        <w:jc w:val="both"/>
        <w:rPr>
          <w:rFonts w:ascii="細明體" w:eastAsia="細明體" w:hAnsi="細明體"/>
          <w:bCs/>
          <w:szCs w:val="22"/>
        </w:rPr>
      </w:pPr>
      <w:r w:rsidRPr="001F0C8A">
        <w:rPr>
          <w:rFonts w:ascii="細明體" w:eastAsia="細明體" w:hAnsi="細明體" w:hint="eastAsia"/>
          <w:bCs/>
          <w:szCs w:val="22"/>
        </w:rPr>
        <w:t>2.</w:t>
      </w:r>
      <w:r w:rsidR="002532A2">
        <w:rPr>
          <w:rFonts w:ascii="細明體" w:eastAsia="細明體" w:hAnsi="細明體" w:hint="eastAsia"/>
          <w:b/>
          <w:szCs w:val="22"/>
        </w:rPr>
        <w:t>現場</w:t>
      </w:r>
      <w:r w:rsidRPr="001F0C8A">
        <w:rPr>
          <w:rFonts w:ascii="細明體" w:eastAsia="細明體" w:hAnsi="細明體" w:hint="eastAsia"/>
          <w:b/>
          <w:szCs w:val="22"/>
        </w:rPr>
        <w:t>報名</w:t>
      </w:r>
      <w:r w:rsidRPr="001F0C8A">
        <w:rPr>
          <w:rFonts w:ascii="細明體" w:eastAsia="細明體" w:hAnsi="細明體" w:hint="eastAsia"/>
          <w:bCs/>
          <w:szCs w:val="22"/>
        </w:rPr>
        <w:t>：填妥報名表，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0"/>
        </w:smartTagPr>
        <w:r w:rsidRPr="001F0C8A">
          <w:rPr>
            <w:rFonts w:ascii="細明體" w:eastAsia="細明體" w:hAnsi="細明體" w:hint="eastAsia"/>
            <w:b/>
            <w:szCs w:val="22"/>
          </w:rPr>
          <w:t>5月1日</w:t>
        </w:r>
      </w:smartTag>
      <w:r w:rsidRPr="001F0C8A">
        <w:rPr>
          <w:rFonts w:ascii="細明體" w:eastAsia="細明體" w:hAnsi="細明體" w:hint="eastAsia"/>
          <w:b/>
          <w:szCs w:val="22"/>
        </w:rPr>
        <w:t>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5"/>
          <w:attr w:name="Year" w:val="2010"/>
        </w:smartTagPr>
        <w:r w:rsidRPr="001F0C8A">
          <w:rPr>
            <w:rFonts w:ascii="細明體" w:eastAsia="細明體" w:hAnsi="細明體"/>
            <w:b/>
            <w:szCs w:val="22"/>
          </w:rPr>
          <w:t>5</w:t>
        </w:r>
        <w:r w:rsidRPr="001F0C8A">
          <w:rPr>
            <w:rFonts w:ascii="細明體" w:eastAsia="細明體" w:hAnsi="細明體" w:hint="eastAsia"/>
            <w:b/>
            <w:szCs w:val="22"/>
          </w:rPr>
          <w:t>月10日</w:t>
        </w:r>
      </w:smartTag>
      <w:r w:rsidRPr="001F0C8A">
        <w:rPr>
          <w:rFonts w:ascii="細明體" w:eastAsia="細明體" w:hAnsi="細明體" w:hint="eastAsia"/>
          <w:b/>
          <w:szCs w:val="22"/>
        </w:rPr>
        <w:t>止，</w:t>
      </w:r>
      <w:r w:rsidRPr="001F0C8A">
        <w:rPr>
          <w:rFonts w:ascii="細明體" w:eastAsia="細明體" w:hAnsi="細明體" w:hint="eastAsia"/>
          <w:bCs/>
          <w:szCs w:val="22"/>
        </w:rPr>
        <w:t>星期一至星期日上午</w:t>
      </w:r>
    </w:p>
    <w:p w:rsidR="00B9578A" w:rsidRDefault="00684F32" w:rsidP="006A3029">
      <w:pPr>
        <w:spacing w:line="440" w:lineRule="exact"/>
        <w:ind w:leftChars="100" w:left="240" w:right="340" w:firstLineChars="500" w:firstLine="1200"/>
        <w:jc w:val="both"/>
        <w:rPr>
          <w:rFonts w:ascii="細明體" w:eastAsia="細明體" w:hAnsi="細明體"/>
          <w:bCs/>
          <w:szCs w:val="22"/>
        </w:rPr>
      </w:pPr>
      <w:r w:rsidRPr="001F0C8A">
        <w:rPr>
          <w:rFonts w:ascii="細明體" w:eastAsia="細明體" w:hAnsi="細明體" w:hint="eastAsia"/>
          <w:bCs/>
          <w:szCs w:val="22"/>
        </w:rPr>
        <w:t>9：00~12：00；下午1：30~5：00止，送至</w:t>
      </w:r>
      <w:r w:rsidRPr="0090787F">
        <w:rPr>
          <w:rFonts w:ascii="細明體" w:eastAsia="細明體" w:hAnsi="細明體" w:hint="eastAsia"/>
          <w:bCs/>
          <w:szCs w:val="22"/>
        </w:rPr>
        <w:t>宜蘭縣政府文化局服務台。</w:t>
      </w:r>
    </w:p>
    <w:p w:rsidR="000A10D9" w:rsidRPr="001F0C8A" w:rsidRDefault="000A10D9" w:rsidP="000A10D9">
      <w:pPr>
        <w:spacing w:line="440" w:lineRule="exact"/>
        <w:ind w:right="340"/>
        <w:jc w:val="both"/>
        <w:rPr>
          <w:rFonts w:ascii="細明體" w:eastAsia="細明體" w:hAnsi="細明體"/>
          <w:bCs/>
          <w:szCs w:val="22"/>
        </w:rPr>
      </w:pPr>
      <w:r>
        <w:rPr>
          <w:rFonts w:ascii="細明體" w:eastAsia="細明體" w:hAnsi="細明體" w:hint="eastAsia"/>
          <w:bCs/>
          <w:szCs w:val="22"/>
        </w:rPr>
        <w:t xml:space="preserve">          3.請檢附回郵50元(限25元郵票2張，</w:t>
      </w:r>
      <w:proofErr w:type="gramStart"/>
      <w:r>
        <w:rPr>
          <w:rFonts w:ascii="細明體" w:eastAsia="細明體" w:hAnsi="細明體" w:hint="eastAsia"/>
          <w:bCs/>
          <w:szCs w:val="22"/>
        </w:rPr>
        <w:t>不</w:t>
      </w:r>
      <w:proofErr w:type="gramEnd"/>
      <w:r>
        <w:rPr>
          <w:rFonts w:ascii="細明體" w:eastAsia="細明體" w:hAnsi="細明體" w:hint="eastAsia"/>
          <w:bCs/>
          <w:szCs w:val="22"/>
        </w:rPr>
        <w:t>收現金)，未檢附回郵者不予受理。</w:t>
      </w:r>
    </w:p>
    <w:p w:rsidR="00684F32" w:rsidRPr="0090787F" w:rsidRDefault="00684F32">
      <w:pPr>
        <w:spacing w:line="440" w:lineRule="exact"/>
        <w:ind w:right="340"/>
        <w:jc w:val="both"/>
        <w:rPr>
          <w:rFonts w:ascii="細明體" w:eastAsia="細明體" w:hAnsi="細明體"/>
          <w:szCs w:val="22"/>
        </w:rPr>
      </w:pPr>
      <w:r w:rsidRPr="001F0C8A">
        <w:rPr>
          <w:rFonts w:ascii="細明體" w:eastAsia="細明體" w:hAnsi="細明體" w:hint="eastAsia"/>
          <w:bCs/>
          <w:szCs w:val="22"/>
          <w:bdr w:val="single" w:sz="4" w:space="0" w:color="auto"/>
          <w:shd w:val="pct15" w:color="auto" w:fill="FFFFFF"/>
        </w:rPr>
        <w:t>洽詢電話</w:t>
      </w:r>
      <w:r w:rsidRPr="001F0C8A">
        <w:rPr>
          <w:rFonts w:ascii="細明體" w:eastAsia="細明體" w:hAnsi="細明體" w:hint="eastAsia"/>
          <w:bCs/>
          <w:szCs w:val="22"/>
        </w:rPr>
        <w:t>：</w:t>
      </w:r>
      <w:r w:rsidRPr="001F0C8A">
        <w:rPr>
          <w:rFonts w:ascii="細明體" w:eastAsia="細明體" w:hAnsi="細明體" w:hint="eastAsia"/>
          <w:szCs w:val="22"/>
        </w:rPr>
        <w:t>（03）9</w:t>
      </w:r>
      <w:r w:rsidR="00BC741D">
        <w:rPr>
          <w:rFonts w:ascii="細明體" w:eastAsia="細明體" w:hAnsi="細明體" w:hint="eastAsia"/>
          <w:szCs w:val="22"/>
        </w:rPr>
        <w:t>322440</w:t>
      </w:r>
      <w:r w:rsidRPr="001F0C8A">
        <w:rPr>
          <w:rFonts w:ascii="細明體" w:eastAsia="細明體" w:hAnsi="細明體" w:hint="eastAsia"/>
          <w:szCs w:val="22"/>
        </w:rPr>
        <w:t>轉</w:t>
      </w:r>
      <w:r w:rsidR="00BC741D">
        <w:rPr>
          <w:rFonts w:ascii="細明體" w:eastAsia="細明體" w:hAnsi="細明體" w:hint="eastAsia"/>
          <w:szCs w:val="22"/>
        </w:rPr>
        <w:t>317</w:t>
      </w:r>
      <w:r w:rsidRPr="001F0C8A">
        <w:rPr>
          <w:rFonts w:ascii="細明體" w:eastAsia="細明體" w:hAnsi="細明體" w:hint="eastAsia"/>
          <w:szCs w:val="22"/>
        </w:rPr>
        <w:t>（</w:t>
      </w:r>
      <w:r w:rsidR="00BC741D">
        <w:rPr>
          <w:rFonts w:ascii="細明體" w:eastAsia="細明體" w:hAnsi="細明體" w:hint="eastAsia"/>
          <w:szCs w:val="22"/>
        </w:rPr>
        <w:t>林小姐</w:t>
      </w:r>
      <w:r w:rsidRPr="001F0C8A">
        <w:rPr>
          <w:rFonts w:ascii="細明體" w:eastAsia="細明體" w:hAnsi="細明體" w:hint="eastAsia"/>
          <w:szCs w:val="22"/>
        </w:rPr>
        <w:t>），</w:t>
      </w:r>
      <w:r w:rsidR="003A1A1F" w:rsidRPr="001F0C8A">
        <w:rPr>
          <w:rFonts w:ascii="細明體" w:eastAsia="細明體" w:hAnsi="細明體" w:hint="eastAsia"/>
          <w:szCs w:val="22"/>
        </w:rPr>
        <w:t>或</w:t>
      </w:r>
      <w:r w:rsidR="00BC741D" w:rsidRPr="0090787F">
        <w:rPr>
          <w:rFonts w:ascii="細明體" w:eastAsia="細明體" w:hAnsi="細明體" w:hint="eastAsia"/>
          <w:szCs w:val="22"/>
        </w:rPr>
        <w:t>(0</w:t>
      </w:r>
      <w:r w:rsidR="0090787F">
        <w:rPr>
          <w:rFonts w:ascii="細明體" w:eastAsia="細明體" w:hAnsi="細明體" w:hint="eastAsia"/>
          <w:szCs w:val="22"/>
        </w:rPr>
        <w:t>3</w:t>
      </w:r>
      <w:r w:rsidR="00BC741D" w:rsidRPr="0090787F">
        <w:rPr>
          <w:rFonts w:ascii="細明體" w:eastAsia="細明體" w:hAnsi="細明體" w:hint="eastAsia"/>
          <w:szCs w:val="22"/>
        </w:rPr>
        <w:t>)9</w:t>
      </w:r>
      <w:r w:rsidR="0090787F">
        <w:rPr>
          <w:rFonts w:ascii="細明體" w:eastAsia="細明體" w:hAnsi="細明體" w:hint="eastAsia"/>
          <w:szCs w:val="22"/>
        </w:rPr>
        <w:t>322440轉9(服務台)</w:t>
      </w:r>
      <w:r w:rsidR="003A1A1F" w:rsidRPr="0090787F">
        <w:rPr>
          <w:rFonts w:ascii="細明體" w:eastAsia="細明體" w:hAnsi="細明體" w:hint="eastAsia"/>
          <w:szCs w:val="22"/>
        </w:rPr>
        <w:t>。</w:t>
      </w:r>
    </w:p>
    <w:p w:rsidR="00684F32" w:rsidRPr="001F0C8A" w:rsidRDefault="00684F32">
      <w:pPr>
        <w:spacing w:line="440" w:lineRule="exact"/>
        <w:ind w:left="1200" w:right="340" w:hangingChars="500" w:hanging="1200"/>
        <w:jc w:val="both"/>
        <w:rPr>
          <w:rFonts w:ascii="細明體" w:eastAsia="細明體" w:hAnsi="細明體"/>
          <w:bCs/>
          <w:szCs w:val="22"/>
        </w:rPr>
      </w:pPr>
      <w:proofErr w:type="gramStart"/>
      <w:r w:rsidRPr="001F0C8A">
        <w:rPr>
          <w:rFonts w:ascii="細明體" w:eastAsia="細明體" w:hAnsi="細明體" w:hint="eastAsia"/>
          <w:bCs/>
          <w:szCs w:val="22"/>
          <w:bdr w:val="single" w:sz="4" w:space="0" w:color="auto"/>
          <w:shd w:val="pct15" w:color="auto" w:fill="FFFFFF"/>
        </w:rPr>
        <w:t>甄</w:t>
      </w:r>
      <w:proofErr w:type="gramEnd"/>
      <w:r w:rsidRPr="001F0C8A">
        <w:rPr>
          <w:rFonts w:ascii="細明體" w:eastAsia="細明體" w:hAnsi="細明體" w:hint="eastAsia"/>
          <w:bCs/>
          <w:szCs w:val="22"/>
          <w:bdr w:val="single" w:sz="4" w:space="0" w:color="auto"/>
          <w:shd w:val="pct15" w:color="auto" w:fill="FFFFFF"/>
        </w:rPr>
        <w:t xml:space="preserve">    試</w:t>
      </w:r>
      <w:r w:rsidR="00334BF5" w:rsidRPr="001F0C8A">
        <w:rPr>
          <w:rFonts w:ascii="細明體" w:eastAsia="細明體" w:hAnsi="細明體" w:hint="eastAsia"/>
          <w:bCs/>
          <w:szCs w:val="22"/>
        </w:rPr>
        <w:t>：</w:t>
      </w:r>
      <w:r w:rsidRPr="001F0C8A">
        <w:rPr>
          <w:rFonts w:ascii="細明體" w:eastAsia="細明體" w:hAnsi="細明體" w:hint="eastAsia"/>
          <w:bCs/>
          <w:szCs w:val="22"/>
        </w:rPr>
        <w:t>甄試時間、地點及方式，將於</w:t>
      </w:r>
      <w:r w:rsidR="000E0232">
        <w:rPr>
          <w:rFonts w:ascii="細明體" w:eastAsia="細明體" w:hAnsi="細明體" w:hint="eastAsia"/>
          <w:bCs/>
          <w:szCs w:val="22"/>
        </w:rPr>
        <w:t>10</w:t>
      </w:r>
      <w:r w:rsidR="008B368A">
        <w:rPr>
          <w:rFonts w:ascii="細明體" w:eastAsia="細明體" w:hAnsi="細明體" w:hint="eastAsia"/>
          <w:bCs/>
          <w:szCs w:val="22"/>
        </w:rPr>
        <w:t>2</w:t>
      </w:r>
      <w:r w:rsidRPr="001F0C8A">
        <w:rPr>
          <w:rFonts w:ascii="細明體" w:eastAsia="細明體" w:hAnsi="細明體" w:hint="eastAsia"/>
          <w:bCs/>
          <w:szCs w:val="22"/>
        </w:rPr>
        <w:t>.5.</w:t>
      </w:r>
      <w:r w:rsidR="00351DB7">
        <w:rPr>
          <w:rFonts w:ascii="細明體" w:eastAsia="細明體" w:hAnsi="細明體" w:hint="eastAsia"/>
          <w:bCs/>
          <w:szCs w:val="22"/>
        </w:rPr>
        <w:t>15</w:t>
      </w:r>
      <w:r w:rsidRPr="001F0C8A">
        <w:rPr>
          <w:rFonts w:ascii="細明體" w:eastAsia="細明體" w:hAnsi="細明體" w:hint="eastAsia"/>
          <w:bCs/>
          <w:szCs w:val="22"/>
        </w:rPr>
        <w:t>起公告於</w:t>
      </w:r>
      <w:hyperlink r:id="rId28" w:history="1">
        <w:r w:rsidRPr="0090787F">
          <w:rPr>
            <w:rStyle w:val="a4"/>
            <w:rFonts w:ascii="細明體" w:eastAsia="細明體" w:hAnsi="細明體" w:hint="eastAsia"/>
            <w:bCs/>
            <w:color w:val="auto"/>
            <w:szCs w:val="22"/>
            <w:u w:val="none"/>
          </w:rPr>
          <w:t>宜蘭縣政府文化局網站</w:t>
        </w:r>
      </w:hyperlink>
      <w:r w:rsidRPr="001F0C8A">
        <w:rPr>
          <w:rFonts w:ascii="細明體" w:eastAsia="細明體" w:hAnsi="細明體" w:hint="eastAsia"/>
          <w:bCs/>
          <w:szCs w:val="22"/>
        </w:rPr>
        <w:t>，並寄發准考證、應考須知（如於</w:t>
      </w:r>
      <w:r w:rsidR="001005D7">
        <w:rPr>
          <w:rFonts w:ascii="細明體" w:eastAsia="細明體" w:hAnsi="細明體" w:hint="eastAsia"/>
          <w:bCs/>
          <w:szCs w:val="22"/>
        </w:rPr>
        <w:t>10</w:t>
      </w:r>
      <w:r w:rsidR="008B368A">
        <w:rPr>
          <w:rFonts w:ascii="細明體" w:eastAsia="細明體" w:hAnsi="細明體" w:hint="eastAsia"/>
          <w:bCs/>
          <w:szCs w:val="22"/>
        </w:rPr>
        <w:t>2</w:t>
      </w:r>
      <w:r w:rsidRPr="001F0C8A">
        <w:rPr>
          <w:rFonts w:ascii="細明體" w:eastAsia="細明體" w:hAnsi="細明體" w:hint="eastAsia"/>
          <w:bCs/>
          <w:szCs w:val="22"/>
        </w:rPr>
        <w:t>.5.</w:t>
      </w:r>
      <w:r w:rsidR="00F663C6" w:rsidRPr="001F0C8A">
        <w:rPr>
          <w:rFonts w:ascii="細明體" w:eastAsia="細明體" w:hAnsi="細明體" w:hint="eastAsia"/>
          <w:bCs/>
          <w:szCs w:val="22"/>
        </w:rPr>
        <w:t>2</w:t>
      </w:r>
      <w:r w:rsidR="00BC741D">
        <w:rPr>
          <w:rFonts w:ascii="細明體" w:eastAsia="細明體" w:hAnsi="細明體" w:hint="eastAsia"/>
          <w:bCs/>
          <w:szCs w:val="22"/>
        </w:rPr>
        <w:t>0</w:t>
      </w:r>
      <w:r w:rsidRPr="001F0C8A">
        <w:rPr>
          <w:rFonts w:ascii="細明體" w:eastAsia="細明體" w:hAnsi="細明體" w:hint="eastAsia"/>
          <w:bCs/>
          <w:szCs w:val="22"/>
        </w:rPr>
        <w:t>前尚未收到請主動來電聯絡告知）。</w:t>
      </w:r>
    </w:p>
    <w:p w:rsidR="00684F32" w:rsidRPr="001F0C8A" w:rsidRDefault="00684F32">
      <w:pPr>
        <w:numPr>
          <w:ilvl w:val="0"/>
          <w:numId w:val="11"/>
        </w:numPr>
        <w:tabs>
          <w:tab w:val="left" w:pos="1260"/>
        </w:tabs>
        <w:spacing w:line="440" w:lineRule="exact"/>
        <w:ind w:right="340"/>
        <w:jc w:val="both"/>
        <w:rPr>
          <w:rFonts w:ascii="細明體" w:eastAsia="細明體" w:hAnsi="細明體"/>
          <w:szCs w:val="22"/>
        </w:rPr>
      </w:pPr>
      <w:r w:rsidRPr="001F0C8A">
        <w:rPr>
          <w:rFonts w:ascii="細明體" w:eastAsia="細明體" w:hAnsi="細明體" w:hint="eastAsia"/>
          <w:szCs w:val="22"/>
        </w:rPr>
        <w:t>甄試時間：訂於</w:t>
      </w:r>
      <w:r w:rsidR="000E0232">
        <w:rPr>
          <w:rFonts w:ascii="細明體" w:eastAsia="細明體" w:hAnsi="細明體" w:hint="eastAsia"/>
          <w:szCs w:val="22"/>
        </w:rPr>
        <w:t>10</w:t>
      </w:r>
      <w:r w:rsidR="008B368A">
        <w:rPr>
          <w:rFonts w:ascii="細明體" w:eastAsia="細明體" w:hAnsi="細明體" w:hint="eastAsia"/>
          <w:szCs w:val="22"/>
        </w:rPr>
        <w:t>2</w:t>
      </w:r>
      <w:r w:rsidRPr="001F0C8A">
        <w:rPr>
          <w:rFonts w:ascii="細明體" w:eastAsia="細明體" w:hAnsi="細明體" w:hint="eastAsia"/>
          <w:szCs w:val="22"/>
        </w:rPr>
        <w:t>年5月</w:t>
      </w:r>
      <w:r w:rsidR="000E0232">
        <w:rPr>
          <w:rFonts w:ascii="細明體" w:eastAsia="細明體" w:hAnsi="細明體" w:hint="eastAsia"/>
          <w:szCs w:val="22"/>
        </w:rPr>
        <w:t>2</w:t>
      </w:r>
      <w:r w:rsidR="008B368A">
        <w:rPr>
          <w:rFonts w:ascii="細明體" w:eastAsia="細明體" w:hAnsi="細明體" w:hint="eastAsia"/>
          <w:szCs w:val="22"/>
        </w:rPr>
        <w:t>5</w:t>
      </w:r>
      <w:r w:rsidRPr="001F0C8A">
        <w:rPr>
          <w:rFonts w:ascii="細明體" w:eastAsia="細明體" w:hAnsi="細明體" w:hint="eastAsia"/>
          <w:szCs w:val="22"/>
        </w:rPr>
        <w:t>、</w:t>
      </w:r>
      <w:r w:rsidR="000E0232">
        <w:rPr>
          <w:rFonts w:ascii="細明體" w:eastAsia="細明體" w:hAnsi="細明體" w:hint="eastAsia"/>
          <w:szCs w:val="22"/>
        </w:rPr>
        <w:t>2</w:t>
      </w:r>
      <w:r w:rsidR="008B368A">
        <w:rPr>
          <w:rFonts w:ascii="細明體" w:eastAsia="細明體" w:hAnsi="細明體" w:hint="eastAsia"/>
          <w:szCs w:val="22"/>
        </w:rPr>
        <w:t>6</w:t>
      </w:r>
      <w:r w:rsidRPr="001F0C8A">
        <w:rPr>
          <w:rFonts w:ascii="細明體" w:eastAsia="細明體" w:hAnsi="細明體" w:hint="eastAsia"/>
          <w:szCs w:val="22"/>
        </w:rPr>
        <w:t>日（星期六、日）。</w:t>
      </w:r>
    </w:p>
    <w:p w:rsidR="00684F32" w:rsidRPr="001F0C8A" w:rsidRDefault="00684F32">
      <w:pPr>
        <w:numPr>
          <w:ilvl w:val="0"/>
          <w:numId w:val="11"/>
        </w:numPr>
        <w:tabs>
          <w:tab w:val="left" w:pos="1260"/>
        </w:tabs>
        <w:spacing w:line="440" w:lineRule="exact"/>
        <w:ind w:right="340"/>
        <w:jc w:val="both"/>
        <w:rPr>
          <w:rFonts w:ascii="細明體" w:eastAsia="細明體" w:hAnsi="細明體"/>
          <w:szCs w:val="22"/>
        </w:rPr>
      </w:pPr>
      <w:r w:rsidRPr="001F0C8A">
        <w:rPr>
          <w:rFonts w:ascii="細明體" w:eastAsia="細明體" w:hAnsi="細明體" w:hint="eastAsia"/>
          <w:szCs w:val="22"/>
        </w:rPr>
        <w:t>甄試地點：宜蘭縣立復興國中。</w:t>
      </w:r>
    </w:p>
    <w:p w:rsidR="00684F32" w:rsidRPr="001F0C8A" w:rsidRDefault="00684F32">
      <w:pPr>
        <w:numPr>
          <w:ilvl w:val="0"/>
          <w:numId w:val="11"/>
        </w:numPr>
        <w:tabs>
          <w:tab w:val="left" w:pos="1260"/>
        </w:tabs>
        <w:spacing w:line="440" w:lineRule="exact"/>
        <w:ind w:right="340"/>
        <w:jc w:val="both"/>
        <w:rPr>
          <w:rFonts w:ascii="細明體" w:eastAsia="細明體" w:hAnsi="細明體"/>
          <w:szCs w:val="22"/>
        </w:rPr>
      </w:pPr>
      <w:r w:rsidRPr="001F0C8A">
        <w:rPr>
          <w:rFonts w:ascii="細明體" w:eastAsia="細明體" w:hAnsi="細明體" w:hint="eastAsia"/>
          <w:szCs w:val="22"/>
        </w:rPr>
        <w:t>甄試方式：分別進行初試(筆試、體能測驗)與</w:t>
      </w:r>
      <w:proofErr w:type="gramStart"/>
      <w:r w:rsidRPr="001F0C8A">
        <w:rPr>
          <w:rFonts w:ascii="細明體" w:eastAsia="細明體" w:hAnsi="細明體" w:hint="eastAsia"/>
          <w:szCs w:val="22"/>
        </w:rPr>
        <w:t>複</w:t>
      </w:r>
      <w:proofErr w:type="gramEnd"/>
      <w:r w:rsidRPr="001F0C8A">
        <w:rPr>
          <w:rFonts w:ascii="細明體" w:eastAsia="細明體" w:hAnsi="細明體" w:hint="eastAsia"/>
          <w:szCs w:val="22"/>
        </w:rPr>
        <w:t>試(口試)。</w:t>
      </w:r>
    </w:p>
    <w:p w:rsidR="00684F32" w:rsidRPr="001F0C8A" w:rsidRDefault="00684F32">
      <w:pPr>
        <w:spacing w:line="440" w:lineRule="exact"/>
        <w:ind w:left="1200" w:right="340" w:hanging="1200"/>
        <w:jc w:val="both"/>
        <w:rPr>
          <w:rFonts w:ascii="細明體" w:eastAsia="細明體" w:hAnsi="細明體"/>
          <w:szCs w:val="22"/>
        </w:rPr>
      </w:pPr>
      <w:r w:rsidRPr="001F0C8A">
        <w:rPr>
          <w:rFonts w:ascii="細明體" w:eastAsia="細明體" w:hAnsi="細明體" w:hint="eastAsia"/>
          <w:szCs w:val="22"/>
          <w:bdr w:val="single" w:sz="4" w:space="0" w:color="auto"/>
          <w:shd w:val="pct15" w:color="auto" w:fill="FFFFFF"/>
        </w:rPr>
        <w:t>成績公佈</w:t>
      </w:r>
      <w:r w:rsidRPr="001F0C8A">
        <w:rPr>
          <w:rFonts w:ascii="細明體" w:eastAsia="細明體" w:hAnsi="細明體" w:hint="eastAsia"/>
          <w:szCs w:val="22"/>
        </w:rPr>
        <w:t>：</w:t>
      </w:r>
      <w:r w:rsidR="00351DB7">
        <w:rPr>
          <w:rFonts w:ascii="細明體" w:eastAsia="細明體" w:hAnsi="細明體" w:hint="eastAsia"/>
          <w:szCs w:val="22"/>
        </w:rPr>
        <w:t>10</w:t>
      </w:r>
      <w:r w:rsidR="008B368A">
        <w:rPr>
          <w:rFonts w:ascii="細明體" w:eastAsia="細明體" w:hAnsi="細明體" w:hint="eastAsia"/>
          <w:szCs w:val="22"/>
        </w:rPr>
        <w:t>2</w:t>
      </w:r>
      <w:r w:rsidRPr="001F0C8A">
        <w:rPr>
          <w:rFonts w:ascii="細明體" w:eastAsia="細明體" w:hAnsi="細明體" w:hint="eastAsia"/>
          <w:szCs w:val="22"/>
        </w:rPr>
        <w:t>年</w:t>
      </w:r>
      <w:r w:rsidR="00F663C6" w:rsidRPr="001F0C8A">
        <w:rPr>
          <w:rFonts w:ascii="細明體" w:eastAsia="細明體" w:hAnsi="細明體" w:hint="eastAsia"/>
          <w:szCs w:val="22"/>
        </w:rPr>
        <w:t>6</w:t>
      </w:r>
      <w:r w:rsidRPr="001F0C8A">
        <w:rPr>
          <w:rFonts w:ascii="細明體" w:eastAsia="細明體" w:hAnsi="細明體" w:hint="eastAsia"/>
          <w:szCs w:val="22"/>
        </w:rPr>
        <w:t>月</w:t>
      </w:r>
      <w:r w:rsidR="00BC741D">
        <w:rPr>
          <w:rFonts w:ascii="細明體" w:eastAsia="細明體" w:hAnsi="細明體" w:hint="eastAsia"/>
          <w:szCs w:val="22"/>
        </w:rPr>
        <w:t>3</w:t>
      </w:r>
      <w:r w:rsidRPr="001F0C8A">
        <w:rPr>
          <w:rFonts w:ascii="細明體" w:eastAsia="細明體" w:hAnsi="細明體" w:hint="eastAsia"/>
          <w:szCs w:val="22"/>
        </w:rPr>
        <w:t>日於</w:t>
      </w:r>
      <w:hyperlink r:id="rId29" w:history="1">
        <w:r w:rsidRPr="0090787F">
          <w:rPr>
            <w:rStyle w:val="a4"/>
            <w:rFonts w:ascii="細明體" w:eastAsia="細明體" w:hAnsi="細明體" w:hint="eastAsia"/>
            <w:color w:val="auto"/>
            <w:szCs w:val="22"/>
            <w:u w:val="none"/>
          </w:rPr>
          <w:t>宜蘭縣政府文化局網站</w:t>
        </w:r>
      </w:hyperlink>
      <w:r w:rsidRPr="0090787F">
        <w:rPr>
          <w:rFonts w:ascii="細明體" w:eastAsia="細明體" w:hAnsi="細明體" w:hint="eastAsia"/>
          <w:szCs w:val="22"/>
        </w:rPr>
        <w:t>公</w:t>
      </w:r>
      <w:r w:rsidRPr="001F0C8A">
        <w:rPr>
          <w:rFonts w:ascii="細明體" w:eastAsia="細明體" w:hAnsi="細明體" w:hint="eastAsia"/>
          <w:szCs w:val="22"/>
        </w:rPr>
        <w:t>佈錄取及備取名單(備取名額依預定錄取名額再加</w:t>
      </w:r>
      <w:r w:rsidRPr="001F0C8A">
        <w:rPr>
          <w:rFonts w:ascii="細明體" w:eastAsia="細明體" w:hAnsi="細明體"/>
          <w:szCs w:val="22"/>
        </w:rPr>
        <w:t>10%</w:t>
      </w:r>
      <w:r w:rsidR="00AC23F8">
        <w:rPr>
          <w:rFonts w:ascii="細明體" w:eastAsia="細明體" w:hAnsi="細明體"/>
          <w:szCs w:val="22"/>
        </w:rPr>
        <w:t>，身障保障名額依機關晉用標準錄取</w:t>
      </w:r>
      <w:r w:rsidR="00AC23F8">
        <w:rPr>
          <w:rFonts w:ascii="細明體" w:eastAsia="細明體" w:hAnsi="細明體" w:hint="eastAsia"/>
          <w:szCs w:val="22"/>
        </w:rPr>
        <w:t>3%</w:t>
      </w:r>
      <w:r w:rsidRPr="001F0C8A">
        <w:rPr>
          <w:rFonts w:ascii="細明體" w:eastAsia="細明體" w:hAnsi="細明體" w:hint="eastAsia"/>
          <w:szCs w:val="22"/>
        </w:rPr>
        <w:t>)。</w:t>
      </w:r>
    </w:p>
    <w:p w:rsidR="00684F32" w:rsidRPr="001F0C8A" w:rsidRDefault="00684F32">
      <w:pPr>
        <w:spacing w:line="440" w:lineRule="exact"/>
        <w:ind w:left="1200" w:hanging="1200"/>
        <w:rPr>
          <w:rFonts w:ascii="細明體" w:eastAsia="細明體" w:hAnsi="細明體"/>
          <w:szCs w:val="22"/>
        </w:rPr>
      </w:pPr>
      <w:r w:rsidRPr="001F0C8A">
        <w:rPr>
          <w:rFonts w:ascii="細明體" w:eastAsia="細明體" w:hAnsi="細明體" w:hint="eastAsia"/>
          <w:szCs w:val="22"/>
          <w:bdr w:val="single" w:sz="4" w:space="0" w:color="auto"/>
          <w:shd w:val="pct15" w:color="auto" w:fill="FFFFFF"/>
        </w:rPr>
        <w:t>培    訓</w:t>
      </w:r>
      <w:r w:rsidRPr="001F0C8A">
        <w:rPr>
          <w:rFonts w:ascii="細明體" w:eastAsia="細明體" w:hAnsi="細明體" w:hint="eastAsia"/>
          <w:szCs w:val="22"/>
        </w:rPr>
        <w:t>：</w:t>
      </w:r>
      <w:r w:rsidRPr="001F0C8A">
        <w:rPr>
          <w:rFonts w:ascii="細明體" w:eastAsia="細明體" w:hAnsi="細明體" w:hint="eastAsia"/>
          <w:b/>
          <w:bCs/>
          <w:szCs w:val="22"/>
        </w:rPr>
        <w:t>通過甄試者，需參加培訓課程，無法參加者，視同放棄</w:t>
      </w:r>
      <w:r w:rsidRPr="001F0C8A">
        <w:rPr>
          <w:rFonts w:ascii="細明體" w:eastAsia="細明體" w:hAnsi="細明體" w:hint="eastAsia"/>
          <w:szCs w:val="22"/>
        </w:rPr>
        <w:t>。</w:t>
      </w:r>
    </w:p>
    <w:p w:rsidR="00684F32" w:rsidRPr="001F0C8A" w:rsidRDefault="00684F32" w:rsidP="00186E72">
      <w:pPr>
        <w:spacing w:line="440" w:lineRule="exact"/>
        <w:ind w:leftChars="100" w:left="240" w:firstLineChars="400" w:firstLine="960"/>
        <w:rPr>
          <w:rFonts w:ascii="細明體" w:eastAsia="細明體" w:hAnsi="細明體"/>
          <w:szCs w:val="22"/>
        </w:rPr>
      </w:pPr>
      <w:r w:rsidRPr="001F0C8A">
        <w:rPr>
          <w:rFonts w:ascii="細明體" w:eastAsia="細明體" w:hAnsi="細明體" w:hint="eastAsia"/>
          <w:szCs w:val="22"/>
        </w:rPr>
        <w:t>1.培訓日期：暫定</w:t>
      </w:r>
      <w:r w:rsidR="000E0232">
        <w:rPr>
          <w:rFonts w:ascii="細明體" w:eastAsia="細明體" w:hAnsi="細明體" w:hint="eastAsia"/>
          <w:szCs w:val="22"/>
        </w:rPr>
        <w:t>10</w:t>
      </w:r>
      <w:r w:rsidR="008B368A">
        <w:rPr>
          <w:rFonts w:ascii="細明體" w:eastAsia="細明體" w:hAnsi="細明體" w:hint="eastAsia"/>
          <w:szCs w:val="22"/>
        </w:rPr>
        <w:t>2</w:t>
      </w:r>
      <w:r w:rsidRPr="001F0C8A">
        <w:rPr>
          <w:rFonts w:ascii="細明體" w:eastAsia="細明體" w:hAnsi="細明體" w:hint="eastAsia"/>
          <w:szCs w:val="22"/>
        </w:rPr>
        <w:t>年</w:t>
      </w:r>
      <w:r w:rsidR="008B368A">
        <w:rPr>
          <w:rFonts w:ascii="細明體" w:eastAsia="細明體" w:hAnsi="細明體" w:hint="eastAsia"/>
          <w:szCs w:val="22"/>
        </w:rPr>
        <w:t>7</w:t>
      </w:r>
      <w:r w:rsidRPr="001F0C8A">
        <w:rPr>
          <w:rFonts w:ascii="細明體" w:eastAsia="細明體" w:hAnsi="細明體" w:hint="eastAsia"/>
          <w:szCs w:val="22"/>
        </w:rPr>
        <w:t>月</w:t>
      </w:r>
      <w:r w:rsidR="008B368A">
        <w:rPr>
          <w:rFonts w:ascii="細明體" w:eastAsia="細明體" w:hAnsi="細明體" w:hint="eastAsia"/>
          <w:szCs w:val="22"/>
        </w:rPr>
        <w:t>1</w:t>
      </w:r>
      <w:r w:rsidRPr="001F0C8A">
        <w:rPr>
          <w:rFonts w:ascii="細明體" w:eastAsia="細明體" w:hAnsi="細明體" w:hint="eastAsia"/>
          <w:szCs w:val="22"/>
        </w:rPr>
        <w:t>日、</w:t>
      </w:r>
      <w:r w:rsidR="000E0232">
        <w:rPr>
          <w:rFonts w:ascii="細明體" w:eastAsia="細明體" w:hAnsi="細明體" w:hint="eastAsia"/>
          <w:szCs w:val="22"/>
        </w:rPr>
        <w:t>7</w:t>
      </w:r>
      <w:r w:rsidRPr="001F0C8A">
        <w:rPr>
          <w:rFonts w:ascii="細明體" w:eastAsia="細明體" w:hAnsi="細明體" w:hint="eastAsia"/>
          <w:szCs w:val="22"/>
        </w:rPr>
        <w:t>月</w:t>
      </w:r>
      <w:r w:rsidR="00DC3466">
        <w:rPr>
          <w:rFonts w:ascii="細明體" w:eastAsia="細明體" w:hAnsi="細明體" w:hint="eastAsia"/>
          <w:szCs w:val="22"/>
        </w:rPr>
        <w:t>2</w:t>
      </w:r>
      <w:r w:rsidRPr="001F0C8A">
        <w:rPr>
          <w:rFonts w:ascii="細明體" w:eastAsia="細明體" w:hAnsi="細明體" w:hint="eastAsia"/>
          <w:szCs w:val="22"/>
        </w:rPr>
        <w:t>日，計</w:t>
      </w:r>
      <w:r w:rsidR="00DC3466">
        <w:rPr>
          <w:rFonts w:ascii="細明體" w:eastAsia="細明體" w:hAnsi="細明體" w:hint="eastAsia"/>
          <w:szCs w:val="22"/>
        </w:rPr>
        <w:t>2</w:t>
      </w:r>
      <w:r w:rsidRPr="001F0C8A">
        <w:rPr>
          <w:rFonts w:ascii="細明體" w:eastAsia="細明體" w:hAnsi="細明體" w:hint="eastAsia"/>
          <w:szCs w:val="22"/>
        </w:rPr>
        <w:t>日</w:t>
      </w:r>
      <w:r w:rsidR="00186E72">
        <w:rPr>
          <w:rFonts w:ascii="細明體" w:eastAsia="細明體" w:hAnsi="細明體" w:hint="eastAsia"/>
          <w:szCs w:val="22"/>
        </w:rPr>
        <w:t>。</w:t>
      </w:r>
      <w:r w:rsidRPr="001F0C8A">
        <w:rPr>
          <w:rFonts w:ascii="細明體" w:eastAsia="細明體" w:hAnsi="細明體" w:hint="eastAsia"/>
          <w:szCs w:val="22"/>
        </w:rPr>
        <w:t>（包含特殊技能培訓）。</w:t>
      </w:r>
    </w:p>
    <w:p w:rsidR="00684F32" w:rsidRPr="001F0C8A" w:rsidRDefault="00684F32">
      <w:pPr>
        <w:spacing w:line="440" w:lineRule="exact"/>
        <w:ind w:left="1500" w:hanging="240"/>
        <w:rPr>
          <w:rFonts w:ascii="細明體" w:eastAsia="細明體" w:hAnsi="細明體"/>
          <w:szCs w:val="22"/>
        </w:rPr>
      </w:pPr>
      <w:r w:rsidRPr="001F0C8A">
        <w:rPr>
          <w:rFonts w:ascii="細明體" w:eastAsia="細明體" w:hAnsi="細明體" w:hint="eastAsia"/>
          <w:szCs w:val="22"/>
        </w:rPr>
        <w:t>2.培訓地點：暫定</w:t>
      </w:r>
      <w:r w:rsidR="003B7BE5">
        <w:rPr>
          <w:rFonts w:ascii="細明體" w:eastAsia="細明體" w:hAnsi="細明體" w:hint="eastAsia"/>
          <w:szCs w:val="22"/>
        </w:rPr>
        <w:t>親水公園及宜蘭大學。</w:t>
      </w:r>
    </w:p>
    <w:p w:rsidR="00684F32" w:rsidRPr="001F0C8A" w:rsidRDefault="00684F32">
      <w:pPr>
        <w:spacing w:line="440" w:lineRule="exact"/>
        <w:ind w:left="1500" w:hanging="240"/>
        <w:rPr>
          <w:rFonts w:ascii="細明體" w:eastAsia="細明體" w:hAnsi="細明體"/>
          <w:szCs w:val="22"/>
        </w:rPr>
      </w:pPr>
      <w:r w:rsidRPr="001F0C8A">
        <w:rPr>
          <w:rFonts w:ascii="細明體" w:eastAsia="細明體" w:hAnsi="細明體" w:hint="eastAsia"/>
          <w:szCs w:val="22"/>
        </w:rPr>
        <w:t>3.課程內容：活動簡介、活動分區介紹、緊急應變處理、工作倫理、人</w:t>
      </w:r>
      <w:r w:rsidR="00ED6770" w:rsidRPr="001F0C8A">
        <w:rPr>
          <w:rFonts w:ascii="細明體" w:eastAsia="細明體" w:hAnsi="細明體" w:hint="eastAsia"/>
          <w:szCs w:val="22"/>
        </w:rPr>
        <w:t>際</w:t>
      </w:r>
      <w:r w:rsidRPr="001F0C8A">
        <w:rPr>
          <w:rFonts w:ascii="細明體" w:eastAsia="細明體" w:hAnsi="細明體" w:hint="eastAsia"/>
          <w:szCs w:val="22"/>
        </w:rPr>
        <w:t>溝通、各組別實務解說</w:t>
      </w:r>
      <w:r w:rsidRPr="001F0C8A">
        <w:rPr>
          <w:rFonts w:ascii="細明體" w:eastAsia="細明體" w:hAnsi="細明體"/>
          <w:szCs w:val="22"/>
        </w:rPr>
        <w:t>…</w:t>
      </w:r>
      <w:proofErr w:type="gramStart"/>
      <w:r w:rsidRPr="001F0C8A">
        <w:rPr>
          <w:rFonts w:ascii="細明體" w:eastAsia="細明體" w:hAnsi="細明體"/>
          <w:szCs w:val="22"/>
        </w:rPr>
        <w:t>…</w:t>
      </w:r>
      <w:proofErr w:type="gramEnd"/>
      <w:r w:rsidRPr="001F0C8A">
        <w:rPr>
          <w:rFonts w:ascii="細明體" w:eastAsia="細明體" w:hAnsi="細明體" w:hint="eastAsia"/>
          <w:szCs w:val="22"/>
        </w:rPr>
        <w:t>等。</w:t>
      </w:r>
      <w:proofErr w:type="gramStart"/>
      <w:r w:rsidRPr="001F0C8A">
        <w:rPr>
          <w:rFonts w:ascii="細明體" w:eastAsia="細明體" w:hAnsi="細明體" w:hint="eastAsia"/>
          <w:szCs w:val="22"/>
        </w:rPr>
        <w:t>（</w:t>
      </w:r>
      <w:proofErr w:type="gramEnd"/>
      <w:r w:rsidRPr="001F0C8A">
        <w:rPr>
          <w:rFonts w:ascii="細明體" w:eastAsia="細明體" w:hAnsi="細明體" w:hint="eastAsia"/>
          <w:szCs w:val="22"/>
        </w:rPr>
        <w:t>培訓資料於6月</w:t>
      </w:r>
      <w:r w:rsidR="00AF725C">
        <w:rPr>
          <w:rFonts w:ascii="細明體" w:eastAsia="細明體" w:hAnsi="細明體" w:hint="eastAsia"/>
          <w:szCs w:val="22"/>
        </w:rPr>
        <w:t>17</w:t>
      </w:r>
      <w:r w:rsidRPr="001F0C8A">
        <w:rPr>
          <w:rFonts w:ascii="細明體" w:eastAsia="細明體" w:hAnsi="細明體" w:hint="eastAsia"/>
          <w:szCs w:val="22"/>
        </w:rPr>
        <w:t>日寄發及公告，如於</w:t>
      </w:r>
      <w:r w:rsidR="00351DB7">
        <w:rPr>
          <w:rFonts w:ascii="細明體" w:eastAsia="細明體" w:hAnsi="細明體" w:hint="eastAsia"/>
          <w:szCs w:val="22"/>
        </w:rPr>
        <w:t>10</w:t>
      </w:r>
      <w:r w:rsidR="00186E72">
        <w:rPr>
          <w:rFonts w:ascii="細明體" w:eastAsia="細明體" w:hAnsi="細明體" w:hint="eastAsia"/>
          <w:szCs w:val="22"/>
        </w:rPr>
        <w:t>2</w:t>
      </w:r>
      <w:r w:rsidRPr="001F0C8A">
        <w:rPr>
          <w:rFonts w:ascii="細明體" w:eastAsia="細明體" w:hAnsi="細明體" w:hint="eastAsia"/>
          <w:szCs w:val="22"/>
        </w:rPr>
        <w:t>.6.</w:t>
      </w:r>
      <w:r w:rsidR="00F663C6" w:rsidRPr="001F0C8A">
        <w:rPr>
          <w:rFonts w:ascii="細明體" w:eastAsia="細明體" w:hAnsi="細明體" w:hint="eastAsia"/>
          <w:szCs w:val="22"/>
        </w:rPr>
        <w:t>2</w:t>
      </w:r>
      <w:r w:rsidR="00EC72E6" w:rsidRPr="001F0C8A">
        <w:rPr>
          <w:rFonts w:ascii="細明體" w:eastAsia="細明體" w:hAnsi="細明體" w:hint="eastAsia"/>
          <w:szCs w:val="22"/>
        </w:rPr>
        <w:t>1</w:t>
      </w:r>
      <w:r w:rsidRPr="001F0C8A">
        <w:rPr>
          <w:rFonts w:ascii="細明體" w:eastAsia="細明體" w:hAnsi="細明體" w:hint="eastAsia"/>
          <w:szCs w:val="22"/>
        </w:rPr>
        <w:t>前未收到通知請來電</w:t>
      </w:r>
      <w:r w:rsidR="00A55557" w:rsidRPr="001F0C8A">
        <w:rPr>
          <w:rFonts w:ascii="細明體" w:eastAsia="細明體" w:hAnsi="細明體" w:hint="eastAsia"/>
          <w:szCs w:val="22"/>
        </w:rPr>
        <w:t>告知</w:t>
      </w:r>
      <w:r w:rsidRPr="001F0C8A">
        <w:rPr>
          <w:rFonts w:ascii="細明體" w:eastAsia="細明體" w:hAnsi="細明體" w:hint="eastAsia"/>
          <w:szCs w:val="22"/>
        </w:rPr>
        <w:t>。）</w:t>
      </w:r>
      <w:r w:rsidR="00BC741D">
        <w:rPr>
          <w:rFonts w:ascii="細明體" w:eastAsia="細明體" w:hAnsi="細明體" w:hint="eastAsia"/>
          <w:szCs w:val="22"/>
        </w:rPr>
        <w:t xml:space="preserve"> </w:t>
      </w:r>
    </w:p>
    <w:p w:rsidR="007B5B60" w:rsidRPr="001F0C8A" w:rsidRDefault="007B5B60">
      <w:pPr>
        <w:spacing w:line="440" w:lineRule="exact"/>
        <w:ind w:left="1500" w:hanging="240"/>
        <w:rPr>
          <w:rFonts w:ascii="細明體" w:eastAsia="細明體" w:hAnsi="細明體"/>
          <w:szCs w:val="22"/>
        </w:rPr>
      </w:pPr>
    </w:p>
    <w:p w:rsidR="006E7985" w:rsidRPr="00815064" w:rsidRDefault="00606765" w:rsidP="00815064">
      <w:pPr>
        <w:spacing w:line="240" w:lineRule="atLeast"/>
        <w:jc w:val="center"/>
        <w:rPr>
          <w:rFonts w:ascii="細明體" w:eastAsia="細明體" w:hAnsi="細明體"/>
          <w:b/>
          <w:bCs/>
          <w:bdr w:val="single" w:sz="4" w:space="0" w:color="auto"/>
          <w:shd w:val="pct15" w:color="auto" w:fill="FFFFFF"/>
        </w:rPr>
      </w:pPr>
      <w:r w:rsidRPr="001F0C8A">
        <w:rPr>
          <w:rFonts w:ascii="細明體" w:eastAsia="細明體" w:hAnsi="細明體"/>
          <w:sz w:val="22"/>
          <w:szCs w:val="22"/>
          <w:bdr w:val="single" w:sz="4" w:space="0" w:color="auto"/>
          <w:shd w:val="pct15" w:color="auto" w:fill="FFFFFF"/>
        </w:rPr>
        <w:br w:type="page"/>
      </w:r>
      <w:r w:rsidR="00815064" w:rsidRPr="00815064">
        <w:rPr>
          <w:rFonts w:ascii="細明體" w:eastAsia="細明體" w:hAnsi="細明體" w:hint="eastAsia"/>
          <w:b/>
          <w:bCs/>
          <w:bdr w:val="single" w:sz="4" w:space="0" w:color="auto"/>
          <w:shd w:val="pct15" w:color="auto" w:fill="FFFFFF"/>
        </w:rPr>
        <w:lastRenderedPageBreak/>
        <w:t>201</w:t>
      </w:r>
      <w:r w:rsidR="00EC0234">
        <w:rPr>
          <w:rFonts w:ascii="細明體" w:eastAsia="細明體" w:hAnsi="細明體" w:hint="eastAsia"/>
          <w:b/>
          <w:bCs/>
          <w:bdr w:val="single" w:sz="4" w:space="0" w:color="auto"/>
          <w:shd w:val="pct15" w:color="auto" w:fill="FFFFFF"/>
        </w:rPr>
        <w:t>3</w:t>
      </w:r>
      <w:r w:rsidR="00815064" w:rsidRPr="00815064">
        <w:rPr>
          <w:rFonts w:ascii="細明體" w:eastAsia="細明體" w:hAnsi="細明體" w:hint="eastAsia"/>
          <w:b/>
          <w:bCs/>
          <w:bdr w:val="single" w:sz="4" w:space="0" w:color="auto"/>
          <w:shd w:val="pct15" w:color="auto" w:fill="FFFFFF"/>
        </w:rPr>
        <w:t>宜蘭國際童玩藝術節各組人力需求調查表</w:t>
      </w:r>
    </w:p>
    <w:tbl>
      <w:tblPr>
        <w:tblW w:w="501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1"/>
        <w:gridCol w:w="2211"/>
        <w:gridCol w:w="1701"/>
        <w:gridCol w:w="681"/>
        <w:gridCol w:w="424"/>
        <w:gridCol w:w="1977"/>
        <w:gridCol w:w="35"/>
        <w:gridCol w:w="2156"/>
        <w:gridCol w:w="25"/>
      </w:tblGrid>
      <w:tr w:rsidR="00FC082E" w:rsidTr="00C931D6">
        <w:trPr>
          <w:gridAfter w:val="1"/>
          <w:wAfter w:w="14" w:type="pct"/>
          <w:cantSplit/>
          <w:trHeight w:val="544"/>
        </w:trPr>
        <w:tc>
          <w:tcPr>
            <w:tcW w:w="267" w:type="pct"/>
            <w:vAlign w:val="center"/>
          </w:tcPr>
          <w:p w:rsidR="00FC082E" w:rsidRDefault="00FC082E" w:rsidP="00FC082E">
            <w:pPr>
              <w:snapToGrid w:val="0"/>
              <w:spacing w:line="300" w:lineRule="auto"/>
              <w:jc w:val="center"/>
              <w:rPr>
                <w:rFonts w:ascii="細明體" w:eastAsia="細明體" w:hAnsi="細明體"/>
                <w:b/>
                <w:sz w:val="20"/>
              </w:rPr>
            </w:pPr>
            <w:r>
              <w:rPr>
                <w:rFonts w:ascii="細明體" w:eastAsia="細明體" w:hAnsi="細明體" w:hint="eastAsia"/>
                <w:b/>
                <w:sz w:val="20"/>
              </w:rPr>
              <w:t>組別</w:t>
            </w:r>
          </w:p>
        </w:tc>
        <w:tc>
          <w:tcPr>
            <w:tcW w:w="1136" w:type="pct"/>
            <w:vAlign w:val="center"/>
          </w:tcPr>
          <w:p w:rsidR="00FC082E" w:rsidRDefault="00FC082E" w:rsidP="00FC082E">
            <w:pPr>
              <w:tabs>
                <w:tab w:val="left" w:pos="3304"/>
              </w:tabs>
              <w:snapToGrid w:val="0"/>
              <w:spacing w:line="300" w:lineRule="auto"/>
              <w:jc w:val="center"/>
              <w:rPr>
                <w:rFonts w:ascii="細明體" w:eastAsia="細明體" w:hAnsi="細明體"/>
                <w:b/>
                <w:sz w:val="20"/>
              </w:rPr>
            </w:pPr>
            <w:r>
              <w:rPr>
                <w:rFonts w:ascii="細明體" w:eastAsia="細明體" w:hAnsi="細明體" w:hint="eastAsia"/>
                <w:b/>
                <w:sz w:val="20"/>
              </w:rPr>
              <w:t>報名資格</w:t>
            </w:r>
          </w:p>
        </w:tc>
        <w:tc>
          <w:tcPr>
            <w:tcW w:w="874" w:type="pct"/>
            <w:vAlign w:val="center"/>
          </w:tcPr>
          <w:p w:rsidR="00FC082E" w:rsidRDefault="00FC082E" w:rsidP="00FC082E">
            <w:pPr>
              <w:snapToGrid w:val="0"/>
              <w:spacing w:line="300" w:lineRule="auto"/>
              <w:jc w:val="center"/>
              <w:rPr>
                <w:rFonts w:ascii="細明體" w:eastAsia="細明體" w:hAnsi="細明體"/>
                <w:b/>
                <w:sz w:val="20"/>
              </w:rPr>
            </w:pPr>
            <w:r>
              <w:rPr>
                <w:rFonts w:ascii="細明體" w:eastAsia="細明體" w:hAnsi="細明體" w:hint="eastAsia"/>
                <w:b/>
                <w:sz w:val="20"/>
              </w:rPr>
              <w:t>甄試項目</w:t>
            </w:r>
          </w:p>
        </w:tc>
        <w:tc>
          <w:tcPr>
            <w:tcW w:w="1584" w:type="pct"/>
            <w:gridSpan w:val="3"/>
            <w:vAlign w:val="center"/>
          </w:tcPr>
          <w:p w:rsidR="00FC082E" w:rsidRDefault="00FC082E" w:rsidP="00FC082E">
            <w:pPr>
              <w:snapToGrid w:val="0"/>
              <w:spacing w:line="300" w:lineRule="auto"/>
              <w:jc w:val="center"/>
              <w:rPr>
                <w:rFonts w:ascii="細明體" w:eastAsia="細明體" w:hAnsi="細明體"/>
                <w:b/>
                <w:sz w:val="20"/>
              </w:rPr>
            </w:pPr>
            <w:r>
              <w:rPr>
                <w:rFonts w:ascii="細明體" w:eastAsia="細明體" w:hAnsi="細明體" w:hint="eastAsia"/>
                <w:b/>
                <w:sz w:val="20"/>
              </w:rPr>
              <w:t>工作內容</w:t>
            </w:r>
          </w:p>
        </w:tc>
        <w:tc>
          <w:tcPr>
            <w:tcW w:w="1126" w:type="pct"/>
            <w:gridSpan w:val="2"/>
            <w:vAlign w:val="center"/>
          </w:tcPr>
          <w:p w:rsidR="00FC082E" w:rsidRDefault="00FC082E" w:rsidP="00FC082E">
            <w:pPr>
              <w:snapToGrid w:val="0"/>
              <w:spacing w:line="300" w:lineRule="auto"/>
              <w:jc w:val="center"/>
              <w:rPr>
                <w:rFonts w:ascii="細明體" w:eastAsia="細明體" w:hAnsi="細明體"/>
                <w:b/>
                <w:sz w:val="20"/>
              </w:rPr>
            </w:pPr>
            <w:r>
              <w:rPr>
                <w:rFonts w:ascii="細明體" w:eastAsia="細明體" w:hAnsi="細明體" w:hint="eastAsia"/>
                <w:b/>
                <w:sz w:val="20"/>
              </w:rPr>
              <w:t>工作時間</w:t>
            </w:r>
            <w:proofErr w:type="gramStart"/>
            <w:r>
              <w:rPr>
                <w:rFonts w:ascii="細明體" w:eastAsia="細明體" w:hAnsi="細明體" w:hint="eastAsia"/>
                <w:b/>
                <w:sz w:val="20"/>
              </w:rPr>
              <w:t>（</w:t>
            </w:r>
            <w:proofErr w:type="gramEnd"/>
            <w:r>
              <w:rPr>
                <w:rFonts w:ascii="細明體" w:eastAsia="細明體" w:hAnsi="細明體" w:hint="eastAsia"/>
                <w:b/>
                <w:sz w:val="20"/>
              </w:rPr>
              <w:t>預定如下，依活動現場實際調度為</w:t>
            </w:r>
            <w:proofErr w:type="gramStart"/>
            <w:r>
              <w:rPr>
                <w:rFonts w:ascii="細明體" w:eastAsia="細明體" w:hAnsi="細明體" w:hint="eastAsia"/>
                <w:b/>
                <w:sz w:val="20"/>
              </w:rPr>
              <w:t>準</w:t>
            </w:r>
            <w:proofErr w:type="gramEnd"/>
            <w:r>
              <w:rPr>
                <w:rFonts w:ascii="細明體" w:eastAsia="細明體" w:hAnsi="細明體" w:hint="eastAsia"/>
                <w:b/>
                <w:sz w:val="20"/>
              </w:rPr>
              <w:t>。）</w:t>
            </w:r>
          </w:p>
        </w:tc>
      </w:tr>
      <w:tr w:rsidR="00C931D6" w:rsidTr="00C931D6">
        <w:trPr>
          <w:gridAfter w:val="1"/>
          <w:wAfter w:w="14" w:type="pct"/>
          <w:cantSplit/>
          <w:trHeight w:val="1115"/>
        </w:trPr>
        <w:tc>
          <w:tcPr>
            <w:tcW w:w="267" w:type="pct"/>
            <w:vMerge w:val="restart"/>
            <w:textDirection w:val="tbRlV"/>
            <w:vAlign w:val="center"/>
          </w:tcPr>
          <w:p w:rsidR="00C931D6" w:rsidRDefault="00C931D6" w:rsidP="00FC082E">
            <w:pPr>
              <w:snapToGrid w:val="0"/>
              <w:spacing w:line="300" w:lineRule="auto"/>
              <w:ind w:firstLineChars="100" w:firstLine="320"/>
              <w:jc w:val="center"/>
              <w:rPr>
                <w:rFonts w:ascii="細明體" w:eastAsia="細明體" w:hAnsi="細明體"/>
                <w:b/>
                <w:spacing w:val="40"/>
              </w:rPr>
            </w:pPr>
            <w:r>
              <w:rPr>
                <w:rFonts w:ascii="細明體" w:eastAsia="細明體" w:hAnsi="細明體" w:hint="eastAsia"/>
                <w:b/>
                <w:spacing w:val="40"/>
              </w:rPr>
              <w:t>園區服務人員</w:t>
            </w:r>
          </w:p>
        </w:tc>
        <w:tc>
          <w:tcPr>
            <w:tcW w:w="1136" w:type="pct"/>
            <w:vMerge w:val="restart"/>
            <w:vAlign w:val="center"/>
          </w:tcPr>
          <w:p w:rsidR="00C931D6" w:rsidRDefault="00C931D6" w:rsidP="00FC082E">
            <w:pPr>
              <w:snapToGrid w:val="0"/>
              <w:spacing w:line="300" w:lineRule="auto"/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9F4C1F">
              <w:rPr>
                <w:rFonts w:ascii="新細明體" w:hint="eastAsia"/>
                <w:sz w:val="20"/>
                <w:szCs w:val="20"/>
              </w:rPr>
              <w:t>1、全國各大</w:t>
            </w:r>
            <w:r>
              <w:rPr>
                <w:rFonts w:ascii="新細明體" w:hint="eastAsia"/>
                <w:sz w:val="20"/>
                <w:szCs w:val="20"/>
              </w:rPr>
              <w:t>學</w:t>
            </w:r>
            <w:r w:rsidRPr="009F4C1F">
              <w:rPr>
                <w:rFonts w:ascii="新細明體" w:hint="eastAsia"/>
                <w:sz w:val="20"/>
                <w:szCs w:val="20"/>
              </w:rPr>
              <w:t>在校生及五專四年級以上在校生，並須檢附學生證或畢業證書影本</w:t>
            </w:r>
          </w:p>
          <w:p w:rsidR="00C931D6" w:rsidRDefault="00C931D6" w:rsidP="00FC082E">
            <w:pPr>
              <w:snapToGrid w:val="0"/>
              <w:spacing w:line="300" w:lineRule="auto"/>
              <w:ind w:left="200" w:hangingChars="100" w:hanging="200"/>
              <w:jc w:val="both"/>
              <w:rPr>
                <w:rFonts w:ascii="新細明體"/>
                <w:sz w:val="20"/>
                <w:szCs w:val="22"/>
              </w:rPr>
            </w:pPr>
            <w:r>
              <w:rPr>
                <w:rFonts w:ascii="新細明體" w:hint="eastAsia"/>
                <w:sz w:val="20"/>
                <w:szCs w:val="22"/>
              </w:rPr>
              <w:t>2、有社團經驗及擔任幹部者列入重要考量</w:t>
            </w:r>
          </w:p>
          <w:p w:rsidR="00C931D6" w:rsidRDefault="00C931D6" w:rsidP="00FC082E">
            <w:pPr>
              <w:snapToGrid w:val="0"/>
              <w:spacing w:line="300" w:lineRule="auto"/>
              <w:ind w:left="200" w:hangingChars="100" w:hanging="200"/>
              <w:jc w:val="both"/>
              <w:rPr>
                <w:rFonts w:ascii="新細明體"/>
                <w:sz w:val="20"/>
                <w:szCs w:val="22"/>
              </w:rPr>
            </w:pPr>
            <w:r>
              <w:rPr>
                <w:rFonts w:ascii="新細明體" w:hint="eastAsia"/>
                <w:sz w:val="20"/>
                <w:szCs w:val="22"/>
              </w:rPr>
              <w:t>3、個性活潑、主動積極、親和力及溝通能力佳。</w:t>
            </w:r>
          </w:p>
          <w:p w:rsidR="00C931D6" w:rsidRDefault="00C931D6" w:rsidP="00FC082E">
            <w:pPr>
              <w:snapToGrid w:val="0"/>
              <w:spacing w:line="300" w:lineRule="auto"/>
              <w:ind w:left="200" w:hangingChars="100" w:hanging="200"/>
              <w:jc w:val="both"/>
              <w:rPr>
                <w:rFonts w:ascii="新細明體"/>
                <w:sz w:val="20"/>
                <w:szCs w:val="22"/>
              </w:rPr>
            </w:pPr>
            <w:r>
              <w:rPr>
                <w:rFonts w:ascii="新細明體" w:hint="eastAsia"/>
                <w:sz w:val="20"/>
                <w:szCs w:val="22"/>
              </w:rPr>
              <w:t>4、有外語能力者列入優先考量</w:t>
            </w:r>
          </w:p>
          <w:p w:rsidR="00C931D6" w:rsidRDefault="00C931D6" w:rsidP="0039082B">
            <w:pPr>
              <w:tabs>
                <w:tab w:val="left" w:pos="3304"/>
              </w:tabs>
              <w:snapToGrid w:val="0"/>
              <w:spacing w:line="300" w:lineRule="auto"/>
              <w:ind w:left="160" w:hangingChars="80" w:hanging="160"/>
              <w:jc w:val="both"/>
              <w:rPr>
                <w:rFonts w:ascii="新細明體"/>
                <w:sz w:val="20"/>
                <w:szCs w:val="22"/>
              </w:rPr>
            </w:pPr>
            <w:r>
              <w:rPr>
                <w:rFonts w:ascii="新細明體" w:hint="eastAsia"/>
                <w:sz w:val="20"/>
                <w:szCs w:val="22"/>
              </w:rPr>
              <w:t>5、需輪班、交通住宿自理。</w:t>
            </w:r>
          </w:p>
          <w:p w:rsidR="00C931D6" w:rsidRDefault="00C931D6" w:rsidP="00843B28">
            <w:pPr>
              <w:tabs>
                <w:tab w:val="left" w:pos="3304"/>
              </w:tabs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新細明體" w:hint="eastAsia"/>
                <w:sz w:val="20"/>
                <w:szCs w:val="22"/>
              </w:rPr>
              <w:t>6、</w:t>
            </w:r>
            <w:r>
              <w:rPr>
                <w:rFonts w:ascii="細明體" w:eastAsia="細明體" w:hAnsi="細明體" w:hint="eastAsia"/>
                <w:bCs/>
                <w:sz w:val="20"/>
              </w:rPr>
              <w:t>預定錄取230名</w:t>
            </w:r>
          </w:p>
        </w:tc>
        <w:tc>
          <w:tcPr>
            <w:tcW w:w="874" w:type="pct"/>
            <w:vMerge w:val="restart"/>
            <w:vAlign w:val="center"/>
          </w:tcPr>
          <w:p w:rsidR="00C931D6" w:rsidRDefault="00C931D6" w:rsidP="00FC082E">
            <w:pPr>
              <w:numPr>
                <w:ilvl w:val="0"/>
                <w:numId w:val="3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筆試100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：（宜蘭史地常識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佔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30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、童玩節相關資訊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佔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40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、</w:t>
            </w:r>
            <w:r>
              <w:rPr>
                <w:rFonts w:ascii="細明體" w:eastAsia="細明體" w:hAnsi="細明體" w:hint="eastAsia"/>
                <w:b/>
                <w:sz w:val="20"/>
              </w:rPr>
              <w:t>基礎英文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佔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30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）具全民英檢中高級檢定合格、TOEFL（托福）舊制500分以上、TOEIC（多益）600分以上、IELTS 5.0以上、通過KET認證證明（書）等英文免試並以滿分計算。</w:t>
            </w:r>
          </w:p>
          <w:p w:rsidR="00C931D6" w:rsidRDefault="00C931D6" w:rsidP="00FC082E">
            <w:pPr>
              <w:numPr>
                <w:ilvl w:val="0"/>
                <w:numId w:val="3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體力測驗。</w:t>
            </w:r>
          </w:p>
          <w:p w:rsidR="00C931D6" w:rsidRDefault="00C931D6" w:rsidP="00FC082E">
            <w:pPr>
              <w:numPr>
                <w:ilvl w:val="0"/>
                <w:numId w:val="3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應變口試100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：通過前二項測驗者，得參加次日口試。</w:t>
            </w:r>
          </w:p>
        </w:tc>
        <w:tc>
          <w:tcPr>
            <w:tcW w:w="350" w:type="pct"/>
            <w:vAlign w:val="center"/>
          </w:tcPr>
          <w:p w:rsidR="00C931D6" w:rsidRDefault="00C931D6" w:rsidP="00FC082E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行政組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  <w:vAlign w:val="center"/>
          </w:tcPr>
          <w:p w:rsidR="00C931D6" w:rsidRPr="00FE5AA5" w:rsidRDefault="00C931D6" w:rsidP="00AB2795">
            <w:pPr>
              <w:pStyle w:val="a5"/>
              <w:tabs>
                <w:tab w:val="clear" w:pos="4153"/>
                <w:tab w:val="clear" w:pos="8306"/>
              </w:tabs>
              <w:spacing w:line="300" w:lineRule="auto"/>
              <w:jc w:val="both"/>
              <w:rPr>
                <w:rFonts w:ascii="新細明體"/>
              </w:rPr>
            </w:pPr>
            <w:r>
              <w:rPr>
                <w:rFonts w:ascii="新細明體" w:hint="eastAsia"/>
                <w:szCs w:val="24"/>
              </w:rPr>
              <w:t>電話應答、傳真、清潔環境、支援各組狀況處理、文書處理、</w:t>
            </w:r>
            <w:r>
              <w:rPr>
                <w:rFonts w:ascii="新細明體" w:hint="eastAsia"/>
              </w:rPr>
              <w:t>問卷調查、後送</w:t>
            </w:r>
            <w:r>
              <w:rPr>
                <w:rFonts w:ascii="新細明體" w:hint="eastAsia"/>
                <w:szCs w:val="24"/>
              </w:rPr>
              <w:t>、服務區賣場稽核及巡查、統計訂購及發放工作人員便當、統計及分析服務區每日營業額，</w:t>
            </w:r>
            <w:r w:rsidR="00AB2795">
              <w:rPr>
                <w:rFonts w:ascii="新細明體" w:hint="eastAsia"/>
                <w:szCs w:val="24"/>
              </w:rPr>
              <w:t>預</w:t>
            </w:r>
            <w:r>
              <w:rPr>
                <w:rFonts w:ascii="新細明體" w:hint="eastAsia"/>
                <w:szCs w:val="24"/>
              </w:rPr>
              <w:t>計12名。</w:t>
            </w:r>
          </w:p>
        </w:tc>
        <w:tc>
          <w:tcPr>
            <w:tcW w:w="1126" w:type="pct"/>
            <w:gridSpan w:val="2"/>
            <w:vMerge w:val="restart"/>
            <w:vAlign w:val="center"/>
          </w:tcPr>
          <w:p w:rsidR="00C931D6" w:rsidRPr="001F0C8A" w:rsidRDefault="00C931D6" w:rsidP="008E4C6B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  <w:szCs w:val="20"/>
              </w:rPr>
            </w:pPr>
            <w:r w:rsidRPr="001F0C8A">
              <w:rPr>
                <w:rFonts w:ascii="細明體" w:eastAsia="細明體" w:hAnsi="細明體" w:hint="eastAsia"/>
                <w:bCs/>
                <w:sz w:val="20"/>
                <w:szCs w:val="20"/>
              </w:rPr>
              <w:t>工作期間自</w:t>
            </w:r>
            <w:r>
              <w:rPr>
                <w:rFonts w:ascii="細明體" w:eastAsia="細明體" w:hAnsi="細明體" w:hint="eastAsia"/>
                <w:bCs/>
                <w:sz w:val="20"/>
                <w:szCs w:val="20"/>
              </w:rPr>
              <w:t>102</w:t>
            </w:r>
            <w:r w:rsidRPr="001F0C8A">
              <w:rPr>
                <w:rFonts w:ascii="細明體" w:eastAsia="細明體" w:hAnsi="細明體" w:hint="eastAsia"/>
                <w:bCs/>
                <w:sz w:val="20"/>
                <w:szCs w:val="20"/>
              </w:rPr>
              <w:t>年7月</w:t>
            </w:r>
            <w:r>
              <w:rPr>
                <w:rFonts w:ascii="細明體" w:eastAsia="細明體" w:hAnsi="細明體" w:hint="eastAsia"/>
                <w:bCs/>
                <w:sz w:val="20"/>
                <w:szCs w:val="20"/>
              </w:rPr>
              <w:t>3</w:t>
            </w:r>
            <w:r w:rsidRPr="001F0C8A">
              <w:rPr>
                <w:rFonts w:ascii="細明體" w:eastAsia="細明體" w:hAnsi="細明體" w:hint="eastAsia"/>
                <w:bCs/>
                <w:sz w:val="20"/>
                <w:szCs w:val="20"/>
              </w:rPr>
              <w:t>日至</w:t>
            </w:r>
            <w:r>
              <w:rPr>
                <w:rFonts w:ascii="細明體" w:eastAsia="細明體" w:hAnsi="細明體" w:hint="eastAsia"/>
                <w:bCs/>
                <w:sz w:val="20"/>
                <w:szCs w:val="20"/>
              </w:rPr>
              <w:t>102</w:t>
            </w:r>
            <w:r w:rsidRPr="001F0C8A">
              <w:rPr>
                <w:rFonts w:ascii="細明體" w:eastAsia="細明體" w:hAnsi="細明體" w:hint="eastAsia"/>
                <w:bCs/>
                <w:sz w:val="20"/>
                <w:szCs w:val="20"/>
              </w:rPr>
              <w:t>年8月</w:t>
            </w:r>
            <w:r>
              <w:rPr>
                <w:rFonts w:ascii="細明體" w:eastAsia="細明體" w:hAnsi="細明體" w:hint="eastAsia"/>
                <w:bCs/>
                <w:sz w:val="20"/>
                <w:szCs w:val="20"/>
              </w:rPr>
              <w:t>25</w:t>
            </w:r>
            <w:r w:rsidRPr="001F0C8A">
              <w:rPr>
                <w:rFonts w:ascii="細明體" w:eastAsia="細明體" w:hAnsi="細明體" w:hint="eastAsia"/>
                <w:bCs/>
                <w:sz w:val="20"/>
                <w:szCs w:val="20"/>
              </w:rPr>
              <w:t>日止。</w:t>
            </w:r>
          </w:p>
          <w:p w:rsidR="00C931D6" w:rsidRPr="0090787F" w:rsidRDefault="00C931D6" w:rsidP="0090787F">
            <w:pPr>
              <w:tabs>
                <w:tab w:val="left" w:pos="3686"/>
              </w:tabs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  <w:szCs w:val="16"/>
              </w:rPr>
            </w:pPr>
            <w:r w:rsidRPr="0090787F">
              <w:rPr>
                <w:rFonts w:ascii="新細明體" w:hAnsi="新細明體" w:hint="eastAsia"/>
                <w:bCs/>
                <w:sz w:val="20"/>
                <w:szCs w:val="20"/>
              </w:rPr>
              <w:t>每日工作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7</w:t>
            </w:r>
            <w:r w:rsidRPr="0090787F">
              <w:rPr>
                <w:rFonts w:ascii="新細明體" w:hAnsi="新細明體" w:hint="eastAsia"/>
                <w:bCs/>
                <w:sz w:val="20"/>
                <w:szCs w:val="20"/>
              </w:rPr>
              <w:t>小時（延長工時</w:t>
            </w:r>
            <w:r w:rsidRPr="0090787F">
              <w:rPr>
                <w:rFonts w:ascii="新細明體" w:hAnsi="新細明體" w:cs="Arial" w:hint="eastAsia"/>
                <w:sz w:val="20"/>
                <w:szCs w:val="20"/>
              </w:rPr>
              <w:t>依勞動基準法規定辦理</w:t>
            </w:r>
            <w:r w:rsidRPr="0090787F">
              <w:rPr>
                <w:rFonts w:ascii="新細明體" w:hAnsi="新細明體" w:hint="eastAsia"/>
                <w:bCs/>
                <w:sz w:val="20"/>
                <w:szCs w:val="20"/>
              </w:rPr>
              <w:t>）、每週輪休一日。</w:t>
            </w:r>
          </w:p>
          <w:p w:rsidR="00C931D6" w:rsidRPr="0090787F" w:rsidRDefault="00C931D6" w:rsidP="00C931D6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  <w:szCs w:val="16"/>
              </w:rPr>
            </w:pPr>
            <w:r>
              <w:rPr>
                <w:rFonts w:ascii="細明體" w:eastAsia="細明體" w:hAnsi="細明體" w:hint="eastAsia"/>
                <w:bCs/>
                <w:sz w:val="20"/>
                <w:szCs w:val="16"/>
              </w:rPr>
              <w:t xml:space="preserve"> </w:t>
            </w:r>
          </w:p>
        </w:tc>
      </w:tr>
      <w:tr w:rsidR="00C931D6" w:rsidTr="00C931D6">
        <w:trPr>
          <w:gridAfter w:val="1"/>
          <w:wAfter w:w="14" w:type="pct"/>
          <w:cantSplit/>
          <w:trHeight w:val="1022"/>
        </w:trPr>
        <w:tc>
          <w:tcPr>
            <w:tcW w:w="267" w:type="pct"/>
            <w:vMerge/>
            <w:vAlign w:val="center"/>
          </w:tcPr>
          <w:p w:rsidR="00C931D6" w:rsidRDefault="00C931D6" w:rsidP="00FC082E">
            <w:pPr>
              <w:snapToGrid w:val="0"/>
              <w:spacing w:line="300" w:lineRule="auto"/>
              <w:jc w:val="center"/>
              <w:rPr>
                <w:rFonts w:ascii="細明體" w:eastAsia="細明體" w:hAnsi="細明體"/>
                <w:b/>
                <w:spacing w:val="40"/>
                <w:sz w:val="20"/>
              </w:rPr>
            </w:pPr>
          </w:p>
        </w:tc>
        <w:tc>
          <w:tcPr>
            <w:tcW w:w="1136" w:type="pct"/>
            <w:vMerge/>
            <w:vAlign w:val="center"/>
          </w:tcPr>
          <w:p w:rsidR="00C931D6" w:rsidRDefault="00C931D6" w:rsidP="00FC082E">
            <w:pPr>
              <w:tabs>
                <w:tab w:val="left" w:pos="3304"/>
              </w:tabs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</w:p>
        </w:tc>
        <w:tc>
          <w:tcPr>
            <w:tcW w:w="874" w:type="pct"/>
            <w:vMerge/>
            <w:vAlign w:val="center"/>
          </w:tcPr>
          <w:p w:rsidR="00C931D6" w:rsidRDefault="00C931D6" w:rsidP="00FC082E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C931D6" w:rsidRDefault="00C931D6" w:rsidP="00FC082E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互動組</w:t>
            </w:r>
          </w:p>
        </w:tc>
        <w:tc>
          <w:tcPr>
            <w:tcW w:w="1234" w:type="pct"/>
            <w:gridSpan w:val="2"/>
            <w:vAlign w:val="center"/>
          </w:tcPr>
          <w:p w:rsidR="00C931D6" w:rsidRPr="004C70BF" w:rsidRDefault="00C931D6" w:rsidP="00AB2795">
            <w:pPr>
              <w:pStyle w:val="a5"/>
              <w:spacing w:line="300" w:lineRule="auto"/>
              <w:jc w:val="both"/>
              <w:rPr>
                <w:rFonts w:ascii="細明體" w:eastAsia="細明體" w:hAnsi="細明體"/>
                <w:bCs/>
                <w:szCs w:val="16"/>
              </w:rPr>
            </w:pPr>
            <w:r>
              <w:rPr>
                <w:rFonts w:ascii="細明體" w:eastAsia="細明體" w:hAnsi="細明體" w:hint="eastAsia"/>
                <w:bCs/>
                <w:szCs w:val="16"/>
              </w:rPr>
              <w:t>陸域遊戲</w:t>
            </w:r>
            <w:r w:rsidRPr="004C70BF">
              <w:rPr>
                <w:rFonts w:ascii="細明體" w:eastAsia="細明體" w:hAnsi="細明體" w:hint="eastAsia"/>
                <w:bCs/>
                <w:szCs w:val="16"/>
              </w:rPr>
              <w:t>服務台工作</w:t>
            </w:r>
            <w:r>
              <w:rPr>
                <w:rFonts w:ascii="細明體" w:eastAsia="細明體" w:hAnsi="細明體" w:hint="eastAsia"/>
                <w:bCs/>
                <w:szCs w:val="16"/>
              </w:rPr>
              <w:t>、</w:t>
            </w:r>
            <w:r w:rsidRPr="004C70BF">
              <w:rPr>
                <w:rFonts w:ascii="細明體" w:eastAsia="細明體" w:hAnsi="細明體" w:hint="eastAsia"/>
                <w:bCs/>
                <w:szCs w:val="16"/>
              </w:rPr>
              <w:t>各關遊戲工作執行</w:t>
            </w:r>
            <w:r>
              <w:rPr>
                <w:rFonts w:ascii="細明體" w:eastAsia="細明體" w:hAnsi="細明體" w:hint="eastAsia"/>
                <w:bCs/>
                <w:szCs w:val="16"/>
              </w:rPr>
              <w:t>、</w:t>
            </w:r>
            <w:r w:rsidRPr="004C70BF">
              <w:rPr>
                <w:rFonts w:ascii="細明體" w:eastAsia="細明體" w:hAnsi="細明體" w:hint="eastAsia"/>
                <w:bCs/>
                <w:szCs w:val="16"/>
              </w:rPr>
              <w:t>處理表演活動等事宜</w:t>
            </w:r>
            <w:r>
              <w:rPr>
                <w:rFonts w:ascii="細明體" w:eastAsia="細明體" w:hAnsi="細明體" w:hint="eastAsia"/>
                <w:bCs/>
                <w:szCs w:val="16"/>
              </w:rPr>
              <w:t>及其他，</w:t>
            </w:r>
            <w:r w:rsidR="00AB2795">
              <w:rPr>
                <w:rFonts w:ascii="細明體" w:eastAsia="細明體" w:hAnsi="細明體" w:hint="eastAsia"/>
                <w:bCs/>
                <w:szCs w:val="16"/>
              </w:rPr>
              <w:t>預</w:t>
            </w:r>
            <w:r>
              <w:rPr>
                <w:rFonts w:ascii="細明體" w:eastAsia="細明體" w:hAnsi="細明體" w:hint="eastAsia"/>
                <w:bCs/>
                <w:szCs w:val="16"/>
              </w:rPr>
              <w:t>計21名。</w:t>
            </w:r>
          </w:p>
        </w:tc>
        <w:tc>
          <w:tcPr>
            <w:tcW w:w="1126" w:type="pct"/>
            <w:gridSpan w:val="2"/>
            <w:vMerge/>
            <w:vAlign w:val="center"/>
          </w:tcPr>
          <w:p w:rsidR="00C931D6" w:rsidRDefault="00C931D6" w:rsidP="009721DD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  <w:szCs w:val="16"/>
              </w:rPr>
            </w:pPr>
          </w:p>
        </w:tc>
      </w:tr>
      <w:tr w:rsidR="00C931D6" w:rsidTr="00C931D6">
        <w:trPr>
          <w:gridAfter w:val="1"/>
          <w:wAfter w:w="14" w:type="pct"/>
          <w:cantSplit/>
          <w:trHeight w:val="1061"/>
        </w:trPr>
        <w:tc>
          <w:tcPr>
            <w:tcW w:w="267" w:type="pct"/>
            <w:vMerge/>
            <w:vAlign w:val="center"/>
          </w:tcPr>
          <w:p w:rsidR="00C931D6" w:rsidRDefault="00C931D6" w:rsidP="00FC082E">
            <w:pPr>
              <w:snapToGrid w:val="0"/>
              <w:spacing w:line="300" w:lineRule="auto"/>
              <w:jc w:val="center"/>
              <w:rPr>
                <w:rFonts w:ascii="細明體" w:eastAsia="細明體" w:hAnsi="細明體"/>
                <w:b/>
                <w:spacing w:val="40"/>
                <w:sz w:val="20"/>
              </w:rPr>
            </w:pPr>
          </w:p>
        </w:tc>
        <w:tc>
          <w:tcPr>
            <w:tcW w:w="1136" w:type="pct"/>
            <w:vMerge/>
            <w:vAlign w:val="center"/>
          </w:tcPr>
          <w:p w:rsidR="00C931D6" w:rsidRDefault="00C931D6" w:rsidP="00FC082E">
            <w:pPr>
              <w:tabs>
                <w:tab w:val="left" w:pos="3304"/>
              </w:tabs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</w:p>
        </w:tc>
        <w:tc>
          <w:tcPr>
            <w:tcW w:w="874" w:type="pct"/>
            <w:vMerge/>
            <w:vAlign w:val="center"/>
          </w:tcPr>
          <w:p w:rsidR="00C931D6" w:rsidRDefault="00C931D6" w:rsidP="00FC082E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C931D6" w:rsidRDefault="00C931D6" w:rsidP="00FC082E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展覽組</w:t>
            </w:r>
          </w:p>
        </w:tc>
        <w:tc>
          <w:tcPr>
            <w:tcW w:w="1234" w:type="pct"/>
            <w:gridSpan w:val="2"/>
            <w:vAlign w:val="center"/>
          </w:tcPr>
          <w:p w:rsidR="00C931D6" w:rsidRDefault="00C931D6" w:rsidP="00FC082E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  <w:szCs w:val="16"/>
              </w:rPr>
            </w:pPr>
            <w:r>
              <w:rPr>
                <w:rFonts w:ascii="細明體" w:eastAsia="細明體" w:hAnsi="細明體" w:hint="eastAsia"/>
                <w:bCs/>
                <w:sz w:val="20"/>
                <w:szCs w:val="16"/>
              </w:rPr>
              <w:t>場地秩序、清潔維護、展場看管、導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  <w:szCs w:val="16"/>
              </w:rPr>
              <w:t>覽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  <w:szCs w:val="16"/>
              </w:rPr>
              <w:t>及操作示範解說及其他，預計33名。</w:t>
            </w:r>
          </w:p>
        </w:tc>
        <w:tc>
          <w:tcPr>
            <w:tcW w:w="1126" w:type="pct"/>
            <w:gridSpan w:val="2"/>
            <w:vMerge/>
            <w:vAlign w:val="center"/>
          </w:tcPr>
          <w:p w:rsidR="00C931D6" w:rsidRDefault="00C931D6" w:rsidP="009721DD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  <w:szCs w:val="16"/>
              </w:rPr>
            </w:pPr>
          </w:p>
        </w:tc>
      </w:tr>
      <w:tr w:rsidR="00C931D6" w:rsidTr="00C931D6">
        <w:trPr>
          <w:gridAfter w:val="1"/>
          <w:wAfter w:w="14" w:type="pct"/>
          <w:cantSplit/>
          <w:trHeight w:val="1313"/>
        </w:trPr>
        <w:tc>
          <w:tcPr>
            <w:tcW w:w="267" w:type="pct"/>
            <w:vMerge/>
            <w:vAlign w:val="center"/>
          </w:tcPr>
          <w:p w:rsidR="00C931D6" w:rsidRDefault="00C931D6" w:rsidP="00FC082E">
            <w:pPr>
              <w:snapToGrid w:val="0"/>
              <w:spacing w:line="300" w:lineRule="auto"/>
              <w:jc w:val="center"/>
              <w:rPr>
                <w:rFonts w:ascii="細明體" w:eastAsia="細明體" w:hAnsi="細明體"/>
                <w:b/>
                <w:spacing w:val="40"/>
                <w:sz w:val="20"/>
              </w:rPr>
            </w:pPr>
          </w:p>
        </w:tc>
        <w:tc>
          <w:tcPr>
            <w:tcW w:w="1136" w:type="pct"/>
            <w:vMerge/>
            <w:vAlign w:val="center"/>
          </w:tcPr>
          <w:p w:rsidR="00C931D6" w:rsidRDefault="00C931D6" w:rsidP="00FC082E">
            <w:pPr>
              <w:tabs>
                <w:tab w:val="left" w:pos="3304"/>
              </w:tabs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</w:p>
        </w:tc>
        <w:tc>
          <w:tcPr>
            <w:tcW w:w="874" w:type="pct"/>
            <w:vMerge/>
            <w:vAlign w:val="center"/>
          </w:tcPr>
          <w:p w:rsidR="00C931D6" w:rsidRDefault="00C931D6" w:rsidP="00FC082E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C931D6" w:rsidRDefault="00C931D6" w:rsidP="00FC082E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演出組</w:t>
            </w:r>
          </w:p>
        </w:tc>
        <w:tc>
          <w:tcPr>
            <w:tcW w:w="1234" w:type="pct"/>
            <w:gridSpan w:val="2"/>
            <w:vAlign w:val="center"/>
          </w:tcPr>
          <w:p w:rsidR="00C931D6" w:rsidRDefault="00C931D6" w:rsidP="00FC082E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  <w:szCs w:val="16"/>
              </w:rPr>
            </w:pPr>
            <w:r>
              <w:rPr>
                <w:rFonts w:ascii="細明體" w:eastAsia="細明體" w:hAnsi="細明體" w:hint="eastAsia"/>
                <w:bCs/>
                <w:sz w:val="20"/>
                <w:szCs w:val="16"/>
              </w:rPr>
              <w:t>舞台環境整理與秩序維持、國內外演出團隊之引導與協助、演出各項相關工作及其他，預計21名。</w:t>
            </w:r>
          </w:p>
        </w:tc>
        <w:tc>
          <w:tcPr>
            <w:tcW w:w="1126" w:type="pct"/>
            <w:gridSpan w:val="2"/>
            <w:vMerge/>
            <w:vAlign w:val="center"/>
          </w:tcPr>
          <w:p w:rsidR="00C931D6" w:rsidRDefault="00C931D6" w:rsidP="009721DD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  <w:szCs w:val="16"/>
              </w:rPr>
            </w:pPr>
          </w:p>
        </w:tc>
      </w:tr>
      <w:tr w:rsidR="00C931D6" w:rsidTr="00C931D6">
        <w:trPr>
          <w:gridAfter w:val="1"/>
          <w:wAfter w:w="14" w:type="pct"/>
          <w:cantSplit/>
          <w:trHeight w:val="1061"/>
        </w:trPr>
        <w:tc>
          <w:tcPr>
            <w:tcW w:w="267" w:type="pct"/>
            <w:vMerge/>
            <w:vAlign w:val="center"/>
          </w:tcPr>
          <w:p w:rsidR="00C931D6" w:rsidRDefault="00C931D6" w:rsidP="00FC082E">
            <w:pPr>
              <w:snapToGrid w:val="0"/>
              <w:spacing w:line="300" w:lineRule="auto"/>
              <w:jc w:val="center"/>
              <w:rPr>
                <w:rFonts w:ascii="細明體" w:eastAsia="細明體" w:hAnsi="細明體"/>
                <w:b/>
                <w:spacing w:val="40"/>
                <w:sz w:val="20"/>
              </w:rPr>
            </w:pPr>
          </w:p>
        </w:tc>
        <w:tc>
          <w:tcPr>
            <w:tcW w:w="1136" w:type="pct"/>
            <w:vMerge/>
            <w:vAlign w:val="center"/>
          </w:tcPr>
          <w:p w:rsidR="00C931D6" w:rsidRDefault="00C931D6" w:rsidP="00FC082E">
            <w:pPr>
              <w:tabs>
                <w:tab w:val="left" w:pos="3304"/>
              </w:tabs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</w:p>
        </w:tc>
        <w:tc>
          <w:tcPr>
            <w:tcW w:w="874" w:type="pct"/>
            <w:vMerge/>
            <w:vAlign w:val="center"/>
          </w:tcPr>
          <w:p w:rsidR="00C931D6" w:rsidRDefault="00C931D6" w:rsidP="00FC082E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C931D6" w:rsidRDefault="00C931D6" w:rsidP="001C5416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遊戲組</w:t>
            </w:r>
          </w:p>
        </w:tc>
        <w:tc>
          <w:tcPr>
            <w:tcW w:w="1234" w:type="pct"/>
            <w:gridSpan w:val="2"/>
            <w:vAlign w:val="center"/>
          </w:tcPr>
          <w:p w:rsidR="00C931D6" w:rsidRPr="004C70BF" w:rsidRDefault="00C931D6" w:rsidP="001C5416">
            <w:pPr>
              <w:pStyle w:val="a5"/>
              <w:spacing w:line="300" w:lineRule="auto"/>
              <w:jc w:val="both"/>
              <w:rPr>
                <w:rFonts w:ascii="細明體" w:eastAsia="細明體" w:hAnsi="細明體"/>
                <w:bCs/>
                <w:szCs w:val="16"/>
              </w:rPr>
            </w:pPr>
            <w:r>
              <w:rPr>
                <w:rFonts w:ascii="新細明體" w:hint="eastAsia"/>
                <w:szCs w:val="24"/>
              </w:rPr>
              <w:t>水域及空域遊戲區域安全維護、水域服務台、</w:t>
            </w:r>
            <w:r>
              <w:rPr>
                <w:rFonts w:ascii="細明體" w:eastAsia="細明體" w:hAnsi="細明體" w:hint="eastAsia"/>
                <w:bCs/>
                <w:szCs w:val="16"/>
              </w:rPr>
              <w:t>活動執行、管理</w:t>
            </w:r>
            <w:r>
              <w:rPr>
                <w:rFonts w:ascii="新細明體" w:hint="eastAsia"/>
                <w:szCs w:val="24"/>
              </w:rPr>
              <w:t>、場地</w:t>
            </w:r>
            <w:r>
              <w:rPr>
                <w:rFonts w:ascii="細明體" w:eastAsia="細明體" w:hAnsi="細明體" w:hint="eastAsia"/>
                <w:bCs/>
                <w:szCs w:val="16"/>
              </w:rPr>
              <w:t>秩序、</w:t>
            </w:r>
            <w:r>
              <w:rPr>
                <w:rFonts w:ascii="新細明體" w:hint="eastAsia"/>
                <w:szCs w:val="24"/>
              </w:rPr>
              <w:t>清潔維護、園區各項人力支援任務及其他，預計85名。</w:t>
            </w:r>
          </w:p>
        </w:tc>
        <w:tc>
          <w:tcPr>
            <w:tcW w:w="1126" w:type="pct"/>
            <w:gridSpan w:val="2"/>
            <w:vMerge/>
            <w:vAlign w:val="center"/>
          </w:tcPr>
          <w:p w:rsidR="00C931D6" w:rsidRDefault="00C931D6" w:rsidP="009721DD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  <w:szCs w:val="16"/>
              </w:rPr>
            </w:pPr>
          </w:p>
        </w:tc>
      </w:tr>
      <w:tr w:rsidR="00C931D6" w:rsidTr="00C931D6">
        <w:trPr>
          <w:gridAfter w:val="1"/>
          <w:wAfter w:w="14" w:type="pct"/>
          <w:cantSplit/>
          <w:trHeight w:val="789"/>
        </w:trPr>
        <w:tc>
          <w:tcPr>
            <w:tcW w:w="267" w:type="pct"/>
            <w:vMerge/>
            <w:vAlign w:val="center"/>
          </w:tcPr>
          <w:p w:rsidR="00C931D6" w:rsidRDefault="00C931D6" w:rsidP="00FC082E">
            <w:pPr>
              <w:snapToGrid w:val="0"/>
              <w:spacing w:line="300" w:lineRule="auto"/>
              <w:jc w:val="center"/>
              <w:rPr>
                <w:rFonts w:ascii="細明體" w:eastAsia="細明體" w:hAnsi="細明體"/>
                <w:b/>
                <w:spacing w:val="40"/>
                <w:sz w:val="20"/>
              </w:rPr>
            </w:pPr>
          </w:p>
        </w:tc>
        <w:tc>
          <w:tcPr>
            <w:tcW w:w="1136" w:type="pct"/>
            <w:vMerge/>
            <w:vAlign w:val="center"/>
          </w:tcPr>
          <w:p w:rsidR="00C931D6" w:rsidRDefault="00C931D6" w:rsidP="00FC082E">
            <w:pPr>
              <w:tabs>
                <w:tab w:val="left" w:pos="3304"/>
              </w:tabs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</w:p>
        </w:tc>
        <w:tc>
          <w:tcPr>
            <w:tcW w:w="874" w:type="pct"/>
            <w:vMerge/>
            <w:vAlign w:val="center"/>
          </w:tcPr>
          <w:p w:rsidR="00C931D6" w:rsidRDefault="00C931D6" w:rsidP="00FC082E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C931D6" w:rsidRDefault="00C931D6" w:rsidP="001C5416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停車組</w:t>
            </w:r>
          </w:p>
        </w:tc>
        <w:tc>
          <w:tcPr>
            <w:tcW w:w="1234" w:type="pct"/>
            <w:gridSpan w:val="2"/>
            <w:vAlign w:val="center"/>
          </w:tcPr>
          <w:p w:rsidR="00C931D6" w:rsidRDefault="00C931D6" w:rsidP="001C5416">
            <w:pPr>
              <w:pStyle w:val="a5"/>
              <w:spacing w:line="300" w:lineRule="auto"/>
              <w:jc w:val="both"/>
              <w:rPr>
                <w:rFonts w:ascii="新細明體"/>
                <w:szCs w:val="24"/>
              </w:rPr>
            </w:pPr>
            <w:r>
              <w:rPr>
                <w:rFonts w:ascii="細明體" w:eastAsia="細明體" w:hAnsi="細明體" w:hint="eastAsia"/>
                <w:bCs/>
                <w:szCs w:val="16"/>
              </w:rPr>
              <w:t>維護交通秩序、停車場車輛管理及其他，預計8名。</w:t>
            </w:r>
          </w:p>
        </w:tc>
        <w:tc>
          <w:tcPr>
            <w:tcW w:w="1126" w:type="pct"/>
            <w:gridSpan w:val="2"/>
            <w:vMerge/>
            <w:vAlign w:val="center"/>
          </w:tcPr>
          <w:p w:rsidR="00C931D6" w:rsidRDefault="00C931D6" w:rsidP="009721DD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  <w:szCs w:val="16"/>
              </w:rPr>
            </w:pPr>
          </w:p>
        </w:tc>
      </w:tr>
      <w:tr w:rsidR="00C931D6" w:rsidTr="00AB2795">
        <w:trPr>
          <w:gridAfter w:val="1"/>
          <w:wAfter w:w="14" w:type="pct"/>
          <w:cantSplit/>
          <w:trHeight w:val="960"/>
        </w:trPr>
        <w:tc>
          <w:tcPr>
            <w:tcW w:w="267" w:type="pct"/>
            <w:vMerge/>
            <w:vAlign w:val="center"/>
          </w:tcPr>
          <w:p w:rsidR="00C931D6" w:rsidRDefault="00C931D6" w:rsidP="00FC082E">
            <w:pPr>
              <w:snapToGrid w:val="0"/>
              <w:spacing w:line="300" w:lineRule="auto"/>
              <w:jc w:val="center"/>
              <w:rPr>
                <w:rFonts w:ascii="細明體" w:eastAsia="細明體" w:hAnsi="細明體"/>
                <w:b/>
                <w:spacing w:val="40"/>
                <w:sz w:val="20"/>
              </w:rPr>
            </w:pPr>
          </w:p>
        </w:tc>
        <w:tc>
          <w:tcPr>
            <w:tcW w:w="1136" w:type="pct"/>
            <w:vMerge/>
            <w:vAlign w:val="center"/>
          </w:tcPr>
          <w:p w:rsidR="00C931D6" w:rsidRDefault="00C931D6" w:rsidP="00FC082E">
            <w:pPr>
              <w:tabs>
                <w:tab w:val="left" w:pos="3304"/>
              </w:tabs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</w:p>
        </w:tc>
        <w:tc>
          <w:tcPr>
            <w:tcW w:w="874" w:type="pct"/>
            <w:vMerge/>
            <w:vAlign w:val="center"/>
          </w:tcPr>
          <w:p w:rsidR="00C931D6" w:rsidRDefault="00C931D6" w:rsidP="00FC082E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C931D6" w:rsidRDefault="00C931D6" w:rsidP="001C5416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船務組</w:t>
            </w:r>
          </w:p>
        </w:tc>
        <w:tc>
          <w:tcPr>
            <w:tcW w:w="1234" w:type="pct"/>
            <w:gridSpan w:val="2"/>
            <w:vAlign w:val="center"/>
          </w:tcPr>
          <w:p w:rsidR="00C931D6" w:rsidRDefault="00C931D6" w:rsidP="001C5416">
            <w:pPr>
              <w:pStyle w:val="a5"/>
              <w:spacing w:line="300" w:lineRule="auto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</w:rPr>
              <w:t>船進港時</w:t>
            </w:r>
            <w:proofErr w:type="gramStart"/>
            <w:r>
              <w:rPr>
                <w:rFonts w:ascii="新細明體" w:hint="eastAsia"/>
              </w:rPr>
              <w:t>將船拉進</w:t>
            </w:r>
            <w:proofErr w:type="gramEnd"/>
            <w:r>
              <w:rPr>
                <w:rFonts w:ascii="新細明體" w:hint="eastAsia"/>
              </w:rPr>
              <w:t>港口及上下船秩序維護，預計7名</w:t>
            </w:r>
          </w:p>
        </w:tc>
        <w:tc>
          <w:tcPr>
            <w:tcW w:w="1126" w:type="pct"/>
            <w:gridSpan w:val="2"/>
            <w:vMerge/>
            <w:vAlign w:val="center"/>
          </w:tcPr>
          <w:p w:rsidR="00C931D6" w:rsidRPr="003F2F61" w:rsidRDefault="00C931D6" w:rsidP="009721DD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  <w:szCs w:val="16"/>
              </w:rPr>
            </w:pPr>
          </w:p>
        </w:tc>
      </w:tr>
      <w:tr w:rsidR="00C931D6" w:rsidTr="00C931D6">
        <w:trPr>
          <w:gridAfter w:val="1"/>
          <w:wAfter w:w="14" w:type="pct"/>
          <w:cantSplit/>
          <w:trHeight w:val="1225"/>
        </w:trPr>
        <w:tc>
          <w:tcPr>
            <w:tcW w:w="267" w:type="pct"/>
            <w:vMerge/>
            <w:vAlign w:val="center"/>
          </w:tcPr>
          <w:p w:rsidR="00C931D6" w:rsidRDefault="00C931D6" w:rsidP="00FC082E">
            <w:pPr>
              <w:snapToGrid w:val="0"/>
              <w:spacing w:line="300" w:lineRule="auto"/>
              <w:jc w:val="center"/>
              <w:rPr>
                <w:rFonts w:ascii="細明體" w:eastAsia="細明體" w:hAnsi="細明體"/>
                <w:b/>
                <w:spacing w:val="40"/>
                <w:sz w:val="20"/>
              </w:rPr>
            </w:pPr>
          </w:p>
        </w:tc>
        <w:tc>
          <w:tcPr>
            <w:tcW w:w="1136" w:type="pct"/>
            <w:vMerge/>
            <w:vAlign w:val="center"/>
          </w:tcPr>
          <w:p w:rsidR="00C931D6" w:rsidRDefault="00C931D6" w:rsidP="00FC082E">
            <w:pPr>
              <w:tabs>
                <w:tab w:val="left" w:pos="3304"/>
              </w:tabs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</w:p>
        </w:tc>
        <w:tc>
          <w:tcPr>
            <w:tcW w:w="874" w:type="pct"/>
            <w:vMerge/>
            <w:vAlign w:val="center"/>
          </w:tcPr>
          <w:p w:rsidR="00C931D6" w:rsidRDefault="00C931D6" w:rsidP="00FC082E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C931D6" w:rsidRDefault="00C931D6" w:rsidP="009721DD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票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務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組</w:t>
            </w:r>
          </w:p>
        </w:tc>
        <w:tc>
          <w:tcPr>
            <w:tcW w:w="1234" w:type="pct"/>
            <w:gridSpan w:val="2"/>
            <w:vAlign w:val="center"/>
          </w:tcPr>
          <w:p w:rsidR="00C931D6" w:rsidRDefault="00C931D6" w:rsidP="009721DD">
            <w:pPr>
              <w:pStyle w:val="a5"/>
              <w:spacing w:line="300" w:lineRule="auto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</w:rPr>
              <w:t>售票、整理帳</w:t>
            </w:r>
            <w:proofErr w:type="gramStart"/>
            <w:r>
              <w:rPr>
                <w:rFonts w:ascii="新細明體" w:hint="eastAsia"/>
              </w:rPr>
              <w:t>務</w:t>
            </w:r>
            <w:proofErr w:type="gramEnd"/>
            <w:r>
              <w:rPr>
                <w:rFonts w:ascii="新細明體" w:hint="eastAsia"/>
              </w:rPr>
              <w:t>、票</w:t>
            </w:r>
            <w:proofErr w:type="gramStart"/>
            <w:r>
              <w:rPr>
                <w:rFonts w:ascii="新細明體" w:hint="eastAsia"/>
              </w:rPr>
              <w:t>券</w:t>
            </w:r>
            <w:proofErr w:type="gramEnd"/>
            <w:r>
              <w:rPr>
                <w:rFonts w:ascii="新細明體" w:hint="eastAsia"/>
              </w:rPr>
              <w:t>盤點、門口管制、狀況處理、環境整潔及其他，預計43名。</w:t>
            </w:r>
          </w:p>
        </w:tc>
        <w:tc>
          <w:tcPr>
            <w:tcW w:w="1126" w:type="pct"/>
            <w:gridSpan w:val="2"/>
            <w:vMerge/>
            <w:vAlign w:val="center"/>
          </w:tcPr>
          <w:p w:rsidR="00C931D6" w:rsidRPr="003F2F61" w:rsidRDefault="00C931D6" w:rsidP="009721DD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  <w:szCs w:val="16"/>
              </w:rPr>
            </w:pPr>
          </w:p>
        </w:tc>
      </w:tr>
      <w:tr w:rsidR="002707F2" w:rsidTr="00C931D6">
        <w:trPr>
          <w:gridAfter w:val="1"/>
          <w:wAfter w:w="14" w:type="pct"/>
          <w:cantSplit/>
          <w:trHeight w:val="1225"/>
        </w:trPr>
        <w:tc>
          <w:tcPr>
            <w:tcW w:w="267" w:type="pct"/>
            <w:vAlign w:val="center"/>
          </w:tcPr>
          <w:p w:rsidR="002707F2" w:rsidRPr="00843B28" w:rsidRDefault="002707F2" w:rsidP="00FC082E">
            <w:pPr>
              <w:snapToGrid w:val="0"/>
              <w:spacing w:line="300" w:lineRule="auto"/>
              <w:jc w:val="center"/>
              <w:rPr>
                <w:rFonts w:ascii="細明體" w:eastAsia="細明體" w:hAnsi="細明體"/>
                <w:b/>
                <w:spacing w:val="40"/>
              </w:rPr>
            </w:pPr>
            <w:r w:rsidRPr="00843B28">
              <w:rPr>
                <w:rFonts w:ascii="細明體" w:eastAsia="細明體" w:hAnsi="細明體"/>
                <w:b/>
                <w:spacing w:val="40"/>
              </w:rPr>
              <w:t>救生員</w:t>
            </w:r>
          </w:p>
        </w:tc>
        <w:tc>
          <w:tcPr>
            <w:tcW w:w="1136" w:type="pct"/>
            <w:vAlign w:val="center"/>
          </w:tcPr>
          <w:p w:rsidR="002707F2" w:rsidRPr="00FF4B0C" w:rsidRDefault="002707F2" w:rsidP="002707F2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1</w:t>
            </w:r>
            <w:r w:rsidR="00756D0B">
              <w:rPr>
                <w:rFonts w:ascii="細明體" w:eastAsia="細明體" w:hAnsi="細明體" w:hint="eastAsia"/>
                <w:bCs/>
                <w:sz w:val="20"/>
              </w:rPr>
              <w:t>、</w:t>
            </w:r>
            <w:r>
              <w:rPr>
                <w:rFonts w:ascii="細明體" w:eastAsia="細明體" w:hAnsi="細明體" w:hint="eastAsia"/>
                <w:bCs/>
                <w:sz w:val="20"/>
              </w:rPr>
              <w:t>必需有</w:t>
            </w:r>
            <w:r w:rsidRPr="000117AC">
              <w:rPr>
                <w:rFonts w:ascii="新細明體" w:hint="eastAsia"/>
                <w:color w:val="000000"/>
                <w:sz w:val="20"/>
                <w:szCs w:val="20"/>
              </w:rPr>
              <w:t>救生員證照</w:t>
            </w:r>
          </w:p>
          <w:p w:rsidR="002707F2" w:rsidRDefault="002707F2" w:rsidP="002707F2">
            <w:pPr>
              <w:snapToGrid w:val="0"/>
              <w:spacing w:line="300" w:lineRule="auto"/>
              <w:ind w:leftChars="42" w:left="301" w:hangingChars="100" w:hanging="200"/>
              <w:jc w:val="both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新細明體"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F4B0C">
              <w:rPr>
                <w:rFonts w:ascii="新細明體" w:hAnsi="新細明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FF4B0C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受認可單位：中華民國水上救生協會、中華民國紅十字總會、中華民國水中運動協會、中華民國游泳救生協會、中華民國海軍爆破隊退伍人員協會等5協會</w:t>
            </w:r>
            <w:proofErr w:type="gramStart"/>
            <w:r w:rsidRPr="00FF4B0C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附正反面</w:t>
            </w:r>
            <w:proofErr w:type="gramEnd"/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影本。</w:t>
            </w:r>
          </w:p>
          <w:p w:rsidR="002707F2" w:rsidRDefault="002707F2" w:rsidP="002707F2">
            <w:pPr>
              <w:snapToGrid w:val="0"/>
              <w:spacing w:line="300" w:lineRule="auto"/>
              <w:ind w:left="200" w:hangingChars="100" w:hanging="200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2</w:t>
            </w:r>
            <w:r w:rsidR="00756D0B">
              <w:rPr>
                <w:rFonts w:ascii="細明體" w:eastAsia="細明體" w:hAnsi="細明體" w:hint="eastAsia"/>
                <w:bCs/>
                <w:sz w:val="20"/>
              </w:rPr>
              <w:t>、</w:t>
            </w:r>
            <w:r>
              <w:rPr>
                <w:rFonts w:ascii="細明體" w:eastAsia="細明體" w:hAnsi="細明體" w:hint="eastAsia"/>
                <w:bCs/>
                <w:sz w:val="20"/>
              </w:rPr>
              <w:t>體力好、協調性高、能吃苦耐勞者。</w:t>
            </w:r>
          </w:p>
          <w:p w:rsidR="002707F2" w:rsidRDefault="002707F2" w:rsidP="002707F2">
            <w:pPr>
              <w:snapToGrid w:val="0"/>
              <w:spacing w:line="300" w:lineRule="auto"/>
              <w:ind w:left="200" w:hangingChars="100" w:hanging="200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3</w:t>
            </w:r>
            <w:r w:rsidR="00756D0B">
              <w:rPr>
                <w:rFonts w:ascii="細明體" w:eastAsia="細明體" w:hAnsi="細明體" w:hint="eastAsia"/>
                <w:bCs/>
                <w:sz w:val="20"/>
              </w:rPr>
              <w:t>、</w:t>
            </w:r>
            <w:r>
              <w:rPr>
                <w:rFonts w:ascii="細明體" w:eastAsia="細明體" w:hAnsi="細明體" w:hint="eastAsia"/>
                <w:bCs/>
                <w:sz w:val="20"/>
              </w:rPr>
              <w:t>全國各大專院校在生及四年級以上五專生(檢附學生證)優先錄取。</w:t>
            </w:r>
          </w:p>
          <w:p w:rsidR="002707F2" w:rsidRPr="00A206E4" w:rsidRDefault="002707F2" w:rsidP="002707F2">
            <w:pPr>
              <w:snapToGrid w:val="0"/>
              <w:spacing w:line="300" w:lineRule="auto"/>
              <w:ind w:left="200" w:hangingChars="100" w:hanging="200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4</w:t>
            </w:r>
            <w:r w:rsidR="00756D0B">
              <w:rPr>
                <w:rFonts w:ascii="新細明體" w:hint="eastAsia"/>
                <w:sz w:val="20"/>
                <w:szCs w:val="20"/>
              </w:rPr>
              <w:t>、</w:t>
            </w:r>
            <w:r w:rsidRPr="000117AC">
              <w:rPr>
                <w:rFonts w:ascii="新細明體" w:hint="eastAsia"/>
                <w:sz w:val="20"/>
                <w:szCs w:val="20"/>
              </w:rPr>
              <w:t>需輪班、交通住宿自理</w:t>
            </w:r>
            <w:r>
              <w:rPr>
                <w:rFonts w:ascii="新細明體" w:hint="eastAsia"/>
                <w:sz w:val="20"/>
                <w:szCs w:val="20"/>
              </w:rPr>
              <w:t>。</w:t>
            </w:r>
          </w:p>
          <w:p w:rsidR="002707F2" w:rsidRDefault="002707F2" w:rsidP="002707F2">
            <w:pPr>
              <w:tabs>
                <w:tab w:val="left" w:pos="3304"/>
              </w:tabs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5</w:t>
            </w:r>
            <w:r w:rsidR="00756D0B">
              <w:rPr>
                <w:rFonts w:ascii="新細明體" w:hint="eastAsia"/>
                <w:sz w:val="20"/>
                <w:szCs w:val="20"/>
              </w:rPr>
              <w:t>、</w:t>
            </w:r>
            <w:r>
              <w:rPr>
                <w:rFonts w:ascii="新細明體" w:hint="eastAsia"/>
                <w:sz w:val="20"/>
                <w:szCs w:val="20"/>
              </w:rPr>
              <w:t>預定錄取14名</w:t>
            </w:r>
          </w:p>
        </w:tc>
        <w:tc>
          <w:tcPr>
            <w:tcW w:w="874" w:type="pct"/>
            <w:vAlign w:val="center"/>
          </w:tcPr>
          <w:p w:rsidR="002707F2" w:rsidRDefault="002707F2" w:rsidP="00FC082E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檢附相關證件辦理書面審核，並參加面式。</w:t>
            </w:r>
          </w:p>
        </w:tc>
        <w:tc>
          <w:tcPr>
            <w:tcW w:w="1584" w:type="pct"/>
            <w:gridSpan w:val="3"/>
            <w:vAlign w:val="center"/>
          </w:tcPr>
          <w:p w:rsidR="002707F2" w:rsidRDefault="002707F2" w:rsidP="009721DD">
            <w:pPr>
              <w:pStyle w:val="a5"/>
              <w:spacing w:line="300" w:lineRule="auto"/>
              <w:jc w:val="both"/>
              <w:rPr>
                <w:rFonts w:ascii="新細明體"/>
              </w:rPr>
            </w:pPr>
            <w:r>
              <w:rPr>
                <w:rFonts w:ascii="細明體" w:eastAsia="細明體" w:hAnsi="細明體" w:hint="eastAsia"/>
                <w:bCs/>
              </w:rPr>
              <w:t>游泳池及划船池等水域安全維護、</w:t>
            </w:r>
            <w:r w:rsidRPr="001615BA">
              <w:rPr>
                <w:rFonts w:ascii="新細明體" w:hint="eastAsia"/>
              </w:rPr>
              <w:t>園區各項人力支援任務及</w:t>
            </w:r>
            <w:r>
              <w:rPr>
                <w:rFonts w:ascii="細明體" w:eastAsia="細明體" w:hAnsi="細明體" w:hint="eastAsia"/>
                <w:bCs/>
              </w:rPr>
              <w:t>臨時交辦事項。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</w:tcBorders>
            <w:vAlign w:val="center"/>
          </w:tcPr>
          <w:p w:rsidR="002707F2" w:rsidRPr="001F0C8A" w:rsidRDefault="002707F2" w:rsidP="002707F2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  <w:szCs w:val="20"/>
              </w:rPr>
            </w:pPr>
            <w:r w:rsidRPr="001F0C8A">
              <w:rPr>
                <w:rFonts w:ascii="細明體" w:eastAsia="細明體" w:hAnsi="細明體" w:hint="eastAsia"/>
                <w:bCs/>
                <w:sz w:val="20"/>
                <w:szCs w:val="20"/>
              </w:rPr>
              <w:t>工作期間自</w:t>
            </w:r>
            <w:r>
              <w:rPr>
                <w:rFonts w:ascii="細明體" w:eastAsia="細明體" w:hAnsi="細明體" w:hint="eastAsia"/>
                <w:bCs/>
                <w:sz w:val="20"/>
                <w:szCs w:val="20"/>
              </w:rPr>
              <w:t>10</w:t>
            </w:r>
            <w:r w:rsidR="00C931D6">
              <w:rPr>
                <w:rFonts w:ascii="細明體" w:eastAsia="細明體" w:hAnsi="細明體" w:hint="eastAsia"/>
                <w:bCs/>
                <w:sz w:val="20"/>
                <w:szCs w:val="20"/>
              </w:rPr>
              <w:t>2</w:t>
            </w:r>
            <w:r w:rsidRPr="001F0C8A">
              <w:rPr>
                <w:rFonts w:ascii="細明體" w:eastAsia="細明體" w:hAnsi="細明體" w:hint="eastAsia"/>
                <w:bCs/>
                <w:sz w:val="20"/>
                <w:szCs w:val="20"/>
              </w:rPr>
              <w:t>年7月</w:t>
            </w:r>
            <w:r w:rsidR="00C931D6">
              <w:rPr>
                <w:rFonts w:ascii="細明體" w:eastAsia="細明體" w:hAnsi="細明體" w:hint="eastAsia"/>
                <w:bCs/>
                <w:sz w:val="20"/>
                <w:szCs w:val="20"/>
              </w:rPr>
              <w:t>6</w:t>
            </w:r>
            <w:r w:rsidRPr="001F0C8A">
              <w:rPr>
                <w:rFonts w:ascii="細明體" w:eastAsia="細明體" w:hAnsi="細明體" w:hint="eastAsia"/>
                <w:bCs/>
                <w:sz w:val="20"/>
                <w:szCs w:val="20"/>
              </w:rPr>
              <w:t>日至</w:t>
            </w:r>
            <w:r>
              <w:rPr>
                <w:rFonts w:ascii="細明體" w:eastAsia="細明體" w:hAnsi="細明體" w:hint="eastAsia"/>
                <w:bCs/>
                <w:sz w:val="20"/>
                <w:szCs w:val="20"/>
              </w:rPr>
              <w:t>10</w:t>
            </w:r>
            <w:r w:rsidR="00C931D6">
              <w:rPr>
                <w:rFonts w:ascii="細明體" w:eastAsia="細明體" w:hAnsi="細明體" w:hint="eastAsia"/>
                <w:bCs/>
                <w:sz w:val="20"/>
                <w:szCs w:val="20"/>
              </w:rPr>
              <w:t>2</w:t>
            </w:r>
            <w:r w:rsidRPr="001F0C8A">
              <w:rPr>
                <w:rFonts w:ascii="細明體" w:eastAsia="細明體" w:hAnsi="細明體" w:hint="eastAsia"/>
                <w:bCs/>
                <w:sz w:val="20"/>
                <w:szCs w:val="20"/>
              </w:rPr>
              <w:t>年8月</w:t>
            </w:r>
            <w:r w:rsidR="00C931D6">
              <w:rPr>
                <w:rFonts w:ascii="細明體" w:eastAsia="細明體" w:hAnsi="細明體" w:hint="eastAsia"/>
                <w:bCs/>
                <w:sz w:val="20"/>
                <w:szCs w:val="20"/>
              </w:rPr>
              <w:t>25</w:t>
            </w:r>
            <w:r w:rsidRPr="001F0C8A">
              <w:rPr>
                <w:rFonts w:ascii="細明體" w:eastAsia="細明體" w:hAnsi="細明體" w:hint="eastAsia"/>
                <w:bCs/>
                <w:sz w:val="20"/>
                <w:szCs w:val="20"/>
              </w:rPr>
              <w:t>日止。</w:t>
            </w:r>
          </w:p>
          <w:p w:rsidR="002707F2" w:rsidRDefault="002707F2" w:rsidP="00AB2795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  <w:szCs w:val="16"/>
              </w:rPr>
            </w:pPr>
            <w:r w:rsidRPr="001F0C8A">
              <w:rPr>
                <w:rFonts w:ascii="新細明體" w:hAnsi="新細明體" w:hint="eastAsia"/>
                <w:bCs/>
                <w:sz w:val="20"/>
                <w:szCs w:val="20"/>
              </w:rPr>
              <w:t>每日工作</w:t>
            </w:r>
            <w:r w:rsidR="00C931D6">
              <w:rPr>
                <w:rFonts w:ascii="新細明體" w:hAnsi="新細明體" w:hint="eastAsia"/>
                <w:bCs/>
                <w:sz w:val="20"/>
                <w:szCs w:val="20"/>
              </w:rPr>
              <w:t>8</w:t>
            </w:r>
            <w:r w:rsidRPr="001F0C8A">
              <w:rPr>
                <w:rFonts w:ascii="新細明體" w:hAnsi="新細明體" w:hint="eastAsia"/>
                <w:bCs/>
                <w:sz w:val="20"/>
                <w:szCs w:val="20"/>
              </w:rPr>
              <w:t>小時</w:t>
            </w:r>
            <w:r w:rsidR="00756D0B">
              <w:rPr>
                <w:rFonts w:ascii="新細明體" w:hAnsi="新細明體" w:hint="eastAsia"/>
                <w:bCs/>
                <w:sz w:val="20"/>
                <w:szCs w:val="20"/>
              </w:rPr>
              <w:t>，</w:t>
            </w:r>
            <w:r w:rsidR="00AB2795">
              <w:rPr>
                <w:rFonts w:ascii="新細明體" w:hAnsi="新細明體" w:hint="eastAsia"/>
                <w:bCs/>
                <w:sz w:val="20"/>
                <w:szCs w:val="20"/>
              </w:rPr>
              <w:t>機關得依實際需求</w:t>
            </w:r>
            <w:r w:rsidR="009B1B59">
              <w:rPr>
                <w:rFonts w:ascii="新細明體" w:hAnsi="新細明體" w:hint="eastAsia"/>
                <w:bCs/>
                <w:sz w:val="20"/>
                <w:szCs w:val="20"/>
              </w:rPr>
              <w:t>調整，</w:t>
            </w:r>
            <w:r w:rsidR="00C931D6">
              <w:rPr>
                <w:rFonts w:ascii="新細明體" w:hAnsi="新細明體" w:hint="eastAsia"/>
                <w:bCs/>
                <w:sz w:val="20"/>
                <w:szCs w:val="20"/>
              </w:rPr>
              <w:t>每2</w:t>
            </w:r>
            <w:r w:rsidR="00756D0B">
              <w:rPr>
                <w:rFonts w:ascii="新細明體" w:hAnsi="新細明體" w:hint="eastAsia"/>
                <w:bCs/>
                <w:sz w:val="20"/>
                <w:szCs w:val="20"/>
              </w:rPr>
              <w:t>週工</w:t>
            </w:r>
            <w:r w:rsidR="00C931D6">
              <w:rPr>
                <w:rFonts w:ascii="新細明體" w:hAnsi="新細明體" w:hint="eastAsia"/>
                <w:bCs/>
                <w:sz w:val="20"/>
                <w:szCs w:val="20"/>
              </w:rPr>
              <w:t>作總時數</w:t>
            </w:r>
            <w:r w:rsidR="009B1B59">
              <w:rPr>
                <w:rFonts w:ascii="新細明體" w:hAnsi="新細明體" w:hint="eastAsia"/>
                <w:bCs/>
                <w:sz w:val="20"/>
                <w:szCs w:val="20"/>
              </w:rPr>
              <w:t>為</w:t>
            </w:r>
            <w:r w:rsidR="00756D0B">
              <w:rPr>
                <w:rFonts w:ascii="新細明體" w:hAnsi="新細明體" w:hint="eastAsia"/>
                <w:bCs/>
                <w:sz w:val="20"/>
                <w:szCs w:val="20"/>
              </w:rPr>
              <w:t>84小時</w:t>
            </w:r>
            <w:r w:rsidR="00AB2795">
              <w:rPr>
                <w:rFonts w:ascii="新細明體" w:hAnsi="新細明體" w:hint="eastAsia"/>
                <w:bCs/>
                <w:sz w:val="20"/>
                <w:szCs w:val="20"/>
              </w:rPr>
              <w:t>，</w:t>
            </w:r>
            <w:r w:rsidRPr="001F0C8A">
              <w:rPr>
                <w:rFonts w:ascii="新細明體" w:hAnsi="新細明體" w:hint="eastAsia"/>
                <w:bCs/>
                <w:sz w:val="20"/>
                <w:szCs w:val="20"/>
              </w:rPr>
              <w:t>（如需加班-</w:t>
            </w:r>
            <w:r w:rsidRPr="001F0C8A">
              <w:rPr>
                <w:rFonts w:ascii="新細明體" w:hAnsi="新細明體" w:cs="Arial" w:hint="eastAsia"/>
                <w:sz w:val="20"/>
                <w:szCs w:val="20"/>
              </w:rPr>
              <w:t>依勞動基準法規定計</w:t>
            </w:r>
            <w:r w:rsidRPr="001F0C8A">
              <w:rPr>
                <w:rFonts w:ascii="新細明體" w:hAnsi="新細明體" w:hint="eastAsia"/>
                <w:bCs/>
                <w:sz w:val="20"/>
                <w:szCs w:val="20"/>
              </w:rPr>
              <w:t>）、每週輪休</w:t>
            </w:r>
            <w:r w:rsidR="00843B28">
              <w:rPr>
                <w:rFonts w:ascii="新細明體" w:hAnsi="新細明體" w:hint="eastAsia"/>
                <w:bCs/>
                <w:sz w:val="20"/>
                <w:szCs w:val="20"/>
              </w:rPr>
              <w:t>二</w:t>
            </w:r>
            <w:r w:rsidRPr="001F0C8A">
              <w:rPr>
                <w:rFonts w:ascii="新細明體" w:hAnsi="新細明體" w:hint="eastAsia"/>
                <w:bCs/>
                <w:sz w:val="20"/>
                <w:szCs w:val="20"/>
              </w:rPr>
              <w:t>日。</w:t>
            </w:r>
          </w:p>
        </w:tc>
      </w:tr>
      <w:tr w:rsidR="001F6134" w:rsidTr="00AB2795">
        <w:trPr>
          <w:cantSplit/>
          <w:trHeight w:val="4706"/>
        </w:trPr>
        <w:tc>
          <w:tcPr>
            <w:tcW w:w="267" w:type="pct"/>
            <w:textDirection w:val="tbRlV"/>
            <w:vAlign w:val="center"/>
          </w:tcPr>
          <w:p w:rsidR="001F6134" w:rsidRDefault="001F6134" w:rsidP="00FC082E">
            <w:pPr>
              <w:snapToGrid w:val="0"/>
              <w:spacing w:line="300" w:lineRule="auto"/>
              <w:jc w:val="center"/>
              <w:rPr>
                <w:rFonts w:ascii="細明體" w:eastAsia="細明體" w:hAnsi="細明體"/>
                <w:b/>
                <w:spacing w:val="40"/>
              </w:rPr>
            </w:pPr>
            <w:proofErr w:type="gramStart"/>
            <w:r>
              <w:rPr>
                <w:rFonts w:ascii="細明體" w:eastAsia="細明體" w:hAnsi="細明體" w:hint="eastAsia"/>
                <w:b/>
                <w:spacing w:val="40"/>
              </w:rPr>
              <w:t>媒宣工作人員</w:t>
            </w:r>
            <w:proofErr w:type="gramEnd"/>
          </w:p>
        </w:tc>
        <w:tc>
          <w:tcPr>
            <w:tcW w:w="1136" w:type="pct"/>
            <w:vAlign w:val="center"/>
          </w:tcPr>
          <w:p w:rsidR="001F6134" w:rsidRDefault="001F6134" w:rsidP="00FC082E">
            <w:pPr>
              <w:snapToGrid w:val="0"/>
              <w:spacing w:line="300" w:lineRule="auto"/>
              <w:ind w:left="200" w:hanging="200"/>
              <w:jc w:val="both"/>
              <w:rPr>
                <w:rFonts w:ascii="新細明體"/>
                <w:sz w:val="20"/>
                <w:szCs w:val="22"/>
              </w:rPr>
            </w:pPr>
            <w:r>
              <w:rPr>
                <w:rFonts w:ascii="新細明體" w:hint="eastAsia"/>
                <w:sz w:val="20"/>
                <w:szCs w:val="22"/>
              </w:rPr>
              <w:t>1、</w:t>
            </w:r>
            <w:r w:rsidRPr="00797742">
              <w:rPr>
                <w:rFonts w:ascii="新細明體" w:hint="eastAsia"/>
                <w:sz w:val="20"/>
                <w:szCs w:val="22"/>
              </w:rPr>
              <w:t>全國各大專院校</w:t>
            </w:r>
            <w:r>
              <w:rPr>
                <w:rFonts w:ascii="新細明體" w:hint="eastAsia"/>
                <w:sz w:val="20"/>
                <w:szCs w:val="22"/>
              </w:rPr>
              <w:t>在校</w:t>
            </w:r>
            <w:r w:rsidRPr="00797742">
              <w:rPr>
                <w:rFonts w:ascii="新細明體" w:hint="eastAsia"/>
                <w:sz w:val="20"/>
                <w:szCs w:val="22"/>
              </w:rPr>
              <w:t>生主修視傳、廣電、新聞或相關科系（三年級以上學生）</w:t>
            </w:r>
          </w:p>
          <w:p w:rsidR="001F6134" w:rsidRDefault="001F6134" w:rsidP="00FA4B87">
            <w:pPr>
              <w:snapToGrid w:val="0"/>
              <w:spacing w:line="300" w:lineRule="auto"/>
              <w:ind w:left="200" w:hangingChars="100" w:hanging="200"/>
              <w:jc w:val="both"/>
              <w:rPr>
                <w:rFonts w:ascii="新細明體"/>
                <w:sz w:val="20"/>
                <w:szCs w:val="22"/>
              </w:rPr>
            </w:pPr>
            <w:r>
              <w:rPr>
                <w:rFonts w:ascii="新細明體" w:hint="eastAsia"/>
                <w:sz w:val="20"/>
                <w:szCs w:val="22"/>
              </w:rPr>
              <w:t>2、個性活潑、主動積極、親和力及溝通能力佳。</w:t>
            </w:r>
          </w:p>
          <w:p w:rsidR="001F6134" w:rsidRPr="00797742" w:rsidRDefault="001F6134" w:rsidP="00FC082E">
            <w:pPr>
              <w:snapToGrid w:val="0"/>
              <w:spacing w:line="300" w:lineRule="auto"/>
              <w:ind w:left="200" w:hanging="200"/>
              <w:jc w:val="both"/>
              <w:rPr>
                <w:rFonts w:ascii="新細明體"/>
                <w:sz w:val="20"/>
                <w:szCs w:val="22"/>
              </w:rPr>
            </w:pPr>
            <w:r>
              <w:rPr>
                <w:rFonts w:ascii="新細明體" w:hint="eastAsia"/>
                <w:sz w:val="20"/>
                <w:szCs w:val="22"/>
              </w:rPr>
              <w:t>3、</w:t>
            </w:r>
            <w:r w:rsidRPr="00797742">
              <w:rPr>
                <w:rFonts w:ascii="新細明體" w:hint="eastAsia"/>
                <w:sz w:val="20"/>
                <w:szCs w:val="22"/>
              </w:rPr>
              <w:t>有社團經驗及擔任幹部者列入重要考量</w:t>
            </w:r>
          </w:p>
          <w:p w:rsidR="001F6134" w:rsidRPr="00797742" w:rsidRDefault="001F6134" w:rsidP="00FA4B87">
            <w:pPr>
              <w:snapToGrid w:val="0"/>
              <w:spacing w:line="300" w:lineRule="auto"/>
              <w:ind w:left="300" w:hangingChars="150" w:hanging="300"/>
              <w:jc w:val="both"/>
              <w:rPr>
                <w:rFonts w:ascii="新細明體"/>
                <w:sz w:val="20"/>
                <w:szCs w:val="22"/>
              </w:rPr>
            </w:pPr>
            <w:r>
              <w:rPr>
                <w:rFonts w:ascii="新細明體" w:hint="eastAsia"/>
                <w:sz w:val="20"/>
                <w:szCs w:val="22"/>
              </w:rPr>
              <w:t>4、具攝影專長、基礎剪接軟體及</w:t>
            </w:r>
            <w:r w:rsidRPr="00797742">
              <w:rPr>
                <w:rFonts w:ascii="新細明體" w:hint="eastAsia"/>
                <w:sz w:val="20"/>
                <w:szCs w:val="22"/>
              </w:rPr>
              <w:t>外語</w:t>
            </w:r>
            <w:r>
              <w:rPr>
                <w:rFonts w:ascii="新細明體" w:hint="eastAsia"/>
                <w:sz w:val="20"/>
                <w:szCs w:val="22"/>
              </w:rPr>
              <w:t>能</w:t>
            </w:r>
            <w:r w:rsidRPr="00797742">
              <w:rPr>
                <w:rFonts w:ascii="新細明體" w:hint="eastAsia"/>
                <w:sz w:val="20"/>
                <w:szCs w:val="22"/>
              </w:rPr>
              <w:t>力者列入優先考量</w:t>
            </w:r>
          </w:p>
          <w:p w:rsidR="001F6134" w:rsidRDefault="001F6134" w:rsidP="00FC082E">
            <w:pPr>
              <w:snapToGrid w:val="0"/>
              <w:spacing w:line="300" w:lineRule="auto"/>
              <w:ind w:left="200" w:hanging="200"/>
              <w:jc w:val="both"/>
              <w:rPr>
                <w:rFonts w:ascii="新細明體"/>
                <w:sz w:val="20"/>
                <w:szCs w:val="22"/>
              </w:rPr>
            </w:pPr>
            <w:r>
              <w:rPr>
                <w:rFonts w:ascii="新細明體" w:hint="eastAsia"/>
                <w:sz w:val="20"/>
                <w:szCs w:val="22"/>
              </w:rPr>
              <w:t>5、</w:t>
            </w:r>
            <w:r w:rsidRPr="00797742">
              <w:rPr>
                <w:rFonts w:ascii="新細明體" w:hint="eastAsia"/>
                <w:sz w:val="20"/>
                <w:szCs w:val="22"/>
              </w:rPr>
              <w:t>需輪班、交通住宿自理</w:t>
            </w:r>
          </w:p>
          <w:p w:rsidR="001F6134" w:rsidRDefault="001F6134" w:rsidP="00E71C72">
            <w:pPr>
              <w:snapToGrid w:val="0"/>
              <w:spacing w:line="300" w:lineRule="auto"/>
              <w:ind w:left="200" w:hanging="200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新細明體" w:hint="eastAsia"/>
                <w:sz w:val="20"/>
                <w:szCs w:val="22"/>
              </w:rPr>
              <w:t>6、</w:t>
            </w:r>
            <w:r>
              <w:rPr>
                <w:rFonts w:ascii="細明體" w:eastAsia="細明體" w:hAnsi="細明體" w:hint="eastAsia"/>
                <w:bCs/>
                <w:sz w:val="20"/>
              </w:rPr>
              <w:t>預定錄取6名</w:t>
            </w:r>
          </w:p>
        </w:tc>
        <w:tc>
          <w:tcPr>
            <w:tcW w:w="874" w:type="pct"/>
            <w:vAlign w:val="center"/>
          </w:tcPr>
          <w:p w:rsidR="001F6134" w:rsidRDefault="001F6134" w:rsidP="00FC082E">
            <w:pPr>
              <w:numPr>
                <w:ilvl w:val="0"/>
                <w:numId w:val="2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筆試100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：（宜蘭史地常識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佔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30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、童玩節相關資訊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佔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40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、</w:t>
            </w:r>
            <w:r>
              <w:rPr>
                <w:rFonts w:ascii="細明體" w:eastAsia="細明體" w:hAnsi="細明體" w:hint="eastAsia"/>
                <w:b/>
                <w:sz w:val="20"/>
              </w:rPr>
              <w:t>基礎英文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佔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30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）英文免試資格比照園區甄試規定。</w:t>
            </w:r>
          </w:p>
          <w:p w:rsidR="001F6134" w:rsidRDefault="001F6134" w:rsidP="00FC082E">
            <w:pPr>
              <w:numPr>
                <w:ilvl w:val="0"/>
                <w:numId w:val="2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體力測驗。</w:t>
            </w:r>
          </w:p>
          <w:p w:rsidR="001F6134" w:rsidRDefault="001F6134" w:rsidP="00FA4B87">
            <w:pPr>
              <w:numPr>
                <w:ilvl w:val="0"/>
                <w:numId w:val="2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應變口試100％：通過前二項測驗者，得參加次日口試。</w:t>
            </w:r>
          </w:p>
        </w:tc>
        <w:tc>
          <w:tcPr>
            <w:tcW w:w="1602" w:type="pct"/>
            <w:gridSpan w:val="4"/>
            <w:vAlign w:val="center"/>
          </w:tcPr>
          <w:p w:rsidR="001F6134" w:rsidRPr="00773394" w:rsidRDefault="001F6134" w:rsidP="00773394">
            <w:pPr>
              <w:pStyle w:val="1"/>
              <w:rPr>
                <w:b w:val="0"/>
                <w:sz w:val="20"/>
              </w:rPr>
            </w:pPr>
            <w:r w:rsidRPr="00773394">
              <w:rPr>
                <w:rFonts w:hint="eastAsia"/>
                <w:b w:val="0"/>
                <w:sz w:val="20"/>
              </w:rPr>
              <w:t>協助記者會辦理，新聞資料撰寫、收集新聞資料、拍照、整理相片、行政庶務、帶領媒體導</w:t>
            </w:r>
            <w:proofErr w:type="gramStart"/>
            <w:r w:rsidRPr="00773394">
              <w:rPr>
                <w:rFonts w:hint="eastAsia"/>
                <w:b w:val="0"/>
                <w:sz w:val="20"/>
              </w:rPr>
              <w:t>覽</w:t>
            </w:r>
            <w:proofErr w:type="gramEnd"/>
            <w:r w:rsidRPr="00773394">
              <w:rPr>
                <w:rFonts w:hint="eastAsia"/>
                <w:b w:val="0"/>
                <w:sz w:val="20"/>
              </w:rPr>
              <w:t>園區、網路資訊維護、電話值日。問卷調查、協助辦理支援性業務及其他交辦事項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</w:tcBorders>
            <w:vAlign w:val="center"/>
          </w:tcPr>
          <w:p w:rsidR="001F6134" w:rsidRPr="0090787F" w:rsidRDefault="001F6134" w:rsidP="008E4C6B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  <w:szCs w:val="20"/>
              </w:rPr>
            </w:pPr>
            <w:r w:rsidRPr="001F0C8A">
              <w:rPr>
                <w:rFonts w:ascii="細明體" w:eastAsia="細明體" w:hAnsi="細明體" w:hint="eastAsia"/>
                <w:bCs/>
                <w:sz w:val="20"/>
                <w:szCs w:val="20"/>
              </w:rPr>
              <w:t>工作期間自</w:t>
            </w:r>
            <w:r>
              <w:rPr>
                <w:rFonts w:ascii="細明體" w:eastAsia="細明體" w:hAnsi="細明體" w:hint="eastAsia"/>
                <w:bCs/>
                <w:sz w:val="20"/>
                <w:szCs w:val="20"/>
              </w:rPr>
              <w:t>102</w:t>
            </w:r>
            <w:r w:rsidRPr="001F0C8A">
              <w:rPr>
                <w:rFonts w:ascii="細明體" w:eastAsia="細明體" w:hAnsi="細明體" w:hint="eastAsia"/>
                <w:bCs/>
                <w:sz w:val="20"/>
                <w:szCs w:val="20"/>
              </w:rPr>
              <w:t>年7月</w:t>
            </w:r>
            <w:r>
              <w:rPr>
                <w:rFonts w:ascii="細明體" w:eastAsia="細明體" w:hAnsi="細明體" w:hint="eastAsia"/>
                <w:bCs/>
                <w:sz w:val="20"/>
                <w:szCs w:val="20"/>
              </w:rPr>
              <w:t>3</w:t>
            </w:r>
            <w:r w:rsidRPr="0090787F">
              <w:rPr>
                <w:rFonts w:ascii="細明體" w:eastAsia="細明體" w:hAnsi="細明體" w:hint="eastAsia"/>
                <w:bCs/>
                <w:sz w:val="20"/>
                <w:szCs w:val="20"/>
              </w:rPr>
              <w:t>日至102年8月25日止。</w:t>
            </w:r>
          </w:p>
          <w:p w:rsidR="001F6134" w:rsidRPr="001F0C8A" w:rsidRDefault="001F6134" w:rsidP="008E4C6B">
            <w:pPr>
              <w:tabs>
                <w:tab w:val="left" w:pos="3686"/>
              </w:tabs>
              <w:snapToGrid w:val="0"/>
              <w:spacing w:line="300" w:lineRule="auto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90787F">
              <w:rPr>
                <w:rFonts w:ascii="新細明體" w:hAnsi="新細明體" w:hint="eastAsia"/>
                <w:bCs/>
                <w:sz w:val="20"/>
                <w:szCs w:val="20"/>
              </w:rPr>
              <w:t>每日工作</w:t>
            </w:r>
            <w:r w:rsidR="00C931D6">
              <w:rPr>
                <w:rFonts w:ascii="新細明體" w:hAnsi="新細明體" w:hint="eastAsia"/>
                <w:bCs/>
                <w:sz w:val="20"/>
                <w:szCs w:val="20"/>
              </w:rPr>
              <w:t>7</w:t>
            </w:r>
            <w:r w:rsidRPr="0090787F">
              <w:rPr>
                <w:rFonts w:ascii="新細明體" w:hAnsi="新細明體" w:hint="eastAsia"/>
                <w:bCs/>
                <w:sz w:val="20"/>
                <w:szCs w:val="20"/>
              </w:rPr>
              <w:t>小時（延長工時</w:t>
            </w:r>
            <w:r w:rsidRPr="0090787F">
              <w:rPr>
                <w:rFonts w:ascii="新細明體" w:hAnsi="新細明體" w:cs="Arial" w:hint="eastAsia"/>
                <w:sz w:val="20"/>
                <w:szCs w:val="20"/>
              </w:rPr>
              <w:t>依勞動基準法規定辦理</w:t>
            </w:r>
            <w:r w:rsidRPr="0090787F">
              <w:rPr>
                <w:rFonts w:ascii="新細明體" w:hAnsi="新細明體" w:hint="eastAsia"/>
                <w:bCs/>
                <w:sz w:val="20"/>
                <w:szCs w:val="20"/>
              </w:rPr>
              <w:t>）、每週輪休一日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  <w:p w:rsidR="001F6134" w:rsidRPr="008E4C6B" w:rsidRDefault="001F6134" w:rsidP="00FC082E">
            <w:pPr>
              <w:snapToGrid w:val="0"/>
              <w:spacing w:line="300" w:lineRule="auto"/>
              <w:ind w:left="400" w:hanging="400"/>
              <w:jc w:val="both"/>
              <w:rPr>
                <w:rFonts w:ascii="細明體" w:eastAsia="細明體" w:hAnsi="細明體"/>
                <w:bCs/>
                <w:sz w:val="20"/>
                <w:szCs w:val="16"/>
              </w:rPr>
            </w:pPr>
          </w:p>
        </w:tc>
      </w:tr>
      <w:tr w:rsidR="001F6134" w:rsidTr="00C931D6">
        <w:trPr>
          <w:gridAfter w:val="1"/>
          <w:wAfter w:w="14" w:type="pct"/>
          <w:cantSplit/>
          <w:trHeight w:val="1661"/>
        </w:trPr>
        <w:tc>
          <w:tcPr>
            <w:tcW w:w="267" w:type="pct"/>
            <w:textDirection w:val="tbRlV"/>
            <w:vAlign w:val="center"/>
          </w:tcPr>
          <w:p w:rsidR="001F6134" w:rsidRDefault="001F6134" w:rsidP="00FC082E">
            <w:pPr>
              <w:snapToGrid w:val="0"/>
              <w:spacing w:line="300" w:lineRule="auto"/>
              <w:jc w:val="center"/>
              <w:rPr>
                <w:rFonts w:ascii="細明體" w:eastAsia="細明體" w:hAnsi="細明體"/>
                <w:b/>
                <w:spacing w:val="40"/>
              </w:rPr>
            </w:pPr>
            <w:r>
              <w:rPr>
                <w:rFonts w:ascii="細明體" w:eastAsia="細明體" w:hAnsi="細明體" w:hint="eastAsia"/>
                <w:b/>
                <w:spacing w:val="40"/>
              </w:rPr>
              <w:t>隨隊服務人員</w:t>
            </w:r>
          </w:p>
        </w:tc>
        <w:tc>
          <w:tcPr>
            <w:tcW w:w="1136" w:type="pct"/>
            <w:vAlign w:val="center"/>
          </w:tcPr>
          <w:p w:rsidR="001F6134" w:rsidRDefault="001F6134" w:rsidP="00FC082E">
            <w:pPr>
              <w:numPr>
                <w:ilvl w:val="0"/>
                <w:numId w:val="5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大學相關語文科系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三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年級以上在校學生，或曾旅居國外之返國僑民。</w:t>
            </w:r>
          </w:p>
          <w:p w:rsidR="001F6134" w:rsidRDefault="001F6134" w:rsidP="00FC082E">
            <w:pPr>
              <w:numPr>
                <w:ilvl w:val="0"/>
                <w:numId w:val="5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主動、積極具溝通協調能力者，有翻譯人員工作經驗或修習口譯課程者優先考量。</w:t>
            </w:r>
          </w:p>
          <w:p w:rsidR="001F6134" w:rsidRDefault="001F6134" w:rsidP="00FC082E">
            <w:pPr>
              <w:numPr>
                <w:ilvl w:val="0"/>
                <w:numId w:val="5"/>
              </w:numPr>
              <w:snapToGrid w:val="0"/>
              <w:spacing w:line="300" w:lineRule="auto"/>
              <w:ind w:left="357" w:hanging="357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應徴隨隊服務人員，如具全民英檢中高級檢定證書或TOEFF、IELTS、TOEIC、通過KET認證</w:t>
            </w:r>
            <w:r>
              <w:rPr>
                <w:rFonts w:ascii="細明體" w:eastAsia="細明體" w:hAnsi="細明體"/>
                <w:bCs/>
                <w:sz w:val="20"/>
              </w:rPr>
              <w:t>…</w:t>
            </w:r>
            <w:r>
              <w:rPr>
                <w:rFonts w:ascii="細明體" w:eastAsia="細明體" w:hAnsi="細明體" w:hint="eastAsia"/>
                <w:bCs/>
                <w:sz w:val="20"/>
              </w:rPr>
              <w:t>等相關語文測驗成績單。可隨報名表檢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附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，以供評審老師參考，並免英文筆試。</w:t>
            </w:r>
          </w:p>
          <w:p w:rsidR="001F6134" w:rsidRDefault="001F6134" w:rsidP="008E07F2">
            <w:pPr>
              <w:numPr>
                <w:ilvl w:val="0"/>
                <w:numId w:val="5"/>
              </w:numPr>
              <w:snapToGrid w:val="0"/>
              <w:spacing w:line="300" w:lineRule="auto"/>
              <w:ind w:left="357" w:hanging="357"/>
              <w:jc w:val="both"/>
              <w:rPr>
                <w:rFonts w:ascii="細明體" w:eastAsia="細明體" w:hAnsi="細明體"/>
                <w:bCs/>
                <w:sz w:val="20"/>
              </w:rPr>
            </w:pPr>
            <w:r w:rsidRPr="00716E0C">
              <w:rPr>
                <w:rFonts w:ascii="細明體" w:eastAsia="細明體" w:hAnsi="細明體" w:hint="eastAsia"/>
                <w:bCs/>
                <w:color w:val="000000"/>
                <w:sz w:val="20"/>
              </w:rPr>
              <w:t>預定錄取</w:t>
            </w:r>
            <w:r w:rsidR="008E07F2">
              <w:rPr>
                <w:rFonts w:ascii="細明體" w:eastAsia="細明體" w:hAnsi="細明體" w:hint="eastAsia"/>
                <w:bCs/>
                <w:color w:val="000000"/>
                <w:sz w:val="20"/>
              </w:rPr>
              <w:t>28</w:t>
            </w:r>
            <w:r w:rsidRPr="00716E0C">
              <w:rPr>
                <w:rFonts w:ascii="細明體" w:eastAsia="細明體" w:hAnsi="細明體" w:hint="eastAsia"/>
                <w:bCs/>
                <w:color w:val="000000"/>
                <w:sz w:val="20"/>
              </w:rPr>
              <w:t>名。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1F6134" w:rsidRDefault="001F6134" w:rsidP="00FC082E">
            <w:pPr>
              <w:numPr>
                <w:ilvl w:val="0"/>
                <w:numId w:val="10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筆試100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：（宜蘭史地常識、童玩節相關資訊、基礎英文）</w:t>
            </w:r>
          </w:p>
          <w:p w:rsidR="001F6134" w:rsidRDefault="001F6134" w:rsidP="00FC082E">
            <w:pPr>
              <w:numPr>
                <w:ilvl w:val="0"/>
                <w:numId w:val="10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外語口試100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。</w:t>
            </w:r>
          </w:p>
          <w:p w:rsidR="001F6134" w:rsidRDefault="001F6134" w:rsidP="00FC082E">
            <w:pPr>
              <w:numPr>
                <w:ilvl w:val="0"/>
                <w:numId w:val="10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體力測驗。</w:t>
            </w:r>
          </w:p>
          <w:p w:rsidR="001F6134" w:rsidRDefault="001F6134" w:rsidP="00FC082E">
            <w:pPr>
              <w:numPr>
                <w:ilvl w:val="0"/>
                <w:numId w:val="10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應變測驗口試100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。</w:t>
            </w:r>
          </w:p>
          <w:p w:rsidR="001F6134" w:rsidRDefault="001F6134" w:rsidP="00FC082E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（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總成績：筆試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佔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20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，外語口試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佔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60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，應變口試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佔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20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合計為100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﹪）</w:t>
            </w:r>
            <w:proofErr w:type="gramEnd"/>
          </w:p>
        </w:tc>
        <w:tc>
          <w:tcPr>
            <w:tcW w:w="1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4" w:rsidRPr="004B7A4E" w:rsidRDefault="001F6134" w:rsidP="00FC082E">
            <w:pPr>
              <w:snapToGrid w:val="0"/>
              <w:spacing w:line="300" w:lineRule="auto"/>
              <w:ind w:left="160" w:hanging="160"/>
              <w:jc w:val="both"/>
              <w:rPr>
                <w:rFonts w:ascii="細明體" w:eastAsia="細明體" w:hAnsi="細明體"/>
                <w:bCs/>
                <w:color w:val="000000"/>
                <w:sz w:val="20"/>
              </w:rPr>
            </w:pPr>
            <w:r w:rsidRPr="004B7A4E">
              <w:rPr>
                <w:rFonts w:ascii="細明體" w:eastAsia="細明體" w:hAnsi="細明體" w:hint="eastAsia"/>
                <w:bCs/>
                <w:color w:val="000000"/>
                <w:sz w:val="20"/>
              </w:rPr>
              <w:t>1.接送機、翻譯、協助團隊溝通協調、照料團隊生活起居、協助發放團隊零用金，協助演出活動相關事宜及其他團隊相關事宜交辦事項。</w:t>
            </w:r>
          </w:p>
          <w:p w:rsidR="001F6134" w:rsidRPr="00716E0C" w:rsidRDefault="001F6134" w:rsidP="00FC082E">
            <w:pPr>
              <w:snapToGrid w:val="0"/>
              <w:spacing w:line="300" w:lineRule="auto"/>
              <w:ind w:left="160" w:hanging="160"/>
              <w:jc w:val="both"/>
              <w:rPr>
                <w:rFonts w:ascii="細明體" w:eastAsia="細明體" w:hAnsi="細明體"/>
                <w:bCs/>
                <w:color w:val="000000"/>
                <w:sz w:val="20"/>
              </w:rPr>
            </w:pPr>
            <w:r w:rsidRPr="004B7A4E">
              <w:rPr>
                <w:rFonts w:ascii="細明體" w:eastAsia="細明體" w:hAnsi="細明體" w:hint="eastAsia"/>
                <w:bCs/>
                <w:color w:val="000000"/>
                <w:sz w:val="20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716E0C">
              <w:rPr>
                <w:rFonts w:ascii="細明體" w:eastAsia="細明體" w:hAnsi="細明體" w:hint="eastAsia"/>
                <w:bCs/>
                <w:color w:val="000000"/>
                <w:sz w:val="20"/>
              </w:rPr>
              <w:t>各語系需求人數概估：</w:t>
            </w:r>
          </w:p>
          <w:p w:rsidR="001F6134" w:rsidRPr="00DE241D" w:rsidRDefault="001F6134" w:rsidP="00FC082E">
            <w:pPr>
              <w:widowControl/>
              <w:snapToGrid w:val="0"/>
              <w:spacing w:line="300" w:lineRule="auto"/>
              <w:ind w:leftChars="63" w:left="15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241D">
              <w:rPr>
                <w:rFonts w:ascii="Arial" w:hAnsi="Arial" w:cs="Arial"/>
                <w:kern w:val="0"/>
                <w:sz w:val="20"/>
                <w:szCs w:val="20"/>
              </w:rPr>
              <w:t>英語</w:t>
            </w:r>
            <w:r w:rsidRPr="00DE241D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="008E07F2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DE241D">
              <w:rPr>
                <w:rFonts w:ascii="Arial" w:hAnsi="Arial" w:cs="Arial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 w:rsidRPr="00DE241D">
              <w:rPr>
                <w:rFonts w:ascii="Arial" w:hAnsi="Arial" w:cs="Arial"/>
                <w:kern w:val="0"/>
                <w:sz w:val="20"/>
                <w:szCs w:val="20"/>
              </w:rPr>
              <w:t>西班牙語</w:t>
            </w:r>
            <w:r w:rsidR="008E07F2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  <w:r w:rsidRPr="00DE241D">
              <w:rPr>
                <w:rFonts w:ascii="Arial" w:hAnsi="Arial" w:cs="Arial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 w:rsidRPr="00DE241D">
              <w:rPr>
                <w:rFonts w:ascii="Arial" w:hAnsi="Arial" w:cs="Arial"/>
                <w:kern w:val="0"/>
                <w:sz w:val="20"/>
                <w:szCs w:val="20"/>
              </w:rPr>
              <w:t>俄語</w:t>
            </w:r>
            <w:r w:rsidR="008E07F2"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  <w:r w:rsidRPr="00DE241D">
              <w:rPr>
                <w:rFonts w:ascii="Arial" w:hAnsi="Arial" w:cs="Arial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德</w:t>
            </w:r>
            <w:r w:rsidRPr="00DE241D">
              <w:rPr>
                <w:rFonts w:ascii="Arial" w:hAnsi="Arial" w:cs="Arial"/>
                <w:kern w:val="0"/>
                <w:sz w:val="20"/>
                <w:szCs w:val="20"/>
              </w:rPr>
              <w:t>語</w:t>
            </w:r>
            <w:r w:rsidR="008E07F2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DE241D">
              <w:rPr>
                <w:rFonts w:ascii="Arial" w:hAnsi="Arial" w:cs="Arial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 w:rsidRPr="00DE241D">
              <w:rPr>
                <w:rFonts w:ascii="Arial" w:hAnsi="Arial" w:cs="Arial"/>
                <w:kern w:val="0"/>
                <w:sz w:val="20"/>
                <w:szCs w:val="20"/>
              </w:rPr>
              <w:t>日語</w:t>
            </w:r>
            <w:r w:rsidR="008E07F2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DE241D">
              <w:rPr>
                <w:rFonts w:ascii="Arial" w:hAnsi="Arial" w:cs="Arial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 w:rsidRPr="00DE241D">
              <w:rPr>
                <w:rFonts w:ascii="Arial" w:hAnsi="Arial" w:cs="Arial"/>
                <w:kern w:val="0"/>
                <w:sz w:val="20"/>
                <w:szCs w:val="20"/>
              </w:rPr>
              <w:t>韓語</w:t>
            </w:r>
            <w:r w:rsidR="008E07F2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DE241D">
              <w:rPr>
                <w:rFonts w:ascii="Arial" w:hAnsi="Arial" w:cs="Arial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，阿拉伯語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人，</w:t>
            </w:r>
            <w:r w:rsidRPr="00DE241D">
              <w:rPr>
                <w:rFonts w:ascii="Arial" w:hAnsi="Arial" w:cs="Arial"/>
                <w:kern w:val="0"/>
                <w:sz w:val="20"/>
                <w:szCs w:val="20"/>
              </w:rPr>
              <w:t>共</w:t>
            </w:r>
            <w:r w:rsidR="008E07F2">
              <w:rPr>
                <w:rFonts w:ascii="Arial" w:hAnsi="Arial" w:cs="Arial" w:hint="eastAsia"/>
                <w:kern w:val="0"/>
                <w:sz w:val="20"/>
                <w:szCs w:val="20"/>
              </w:rPr>
              <w:t>28</w:t>
            </w:r>
            <w:r w:rsidRPr="00DE241D">
              <w:rPr>
                <w:rFonts w:ascii="Arial" w:hAnsi="Arial" w:cs="Arial"/>
                <w:kern w:val="0"/>
                <w:sz w:val="20"/>
                <w:szCs w:val="20"/>
              </w:rPr>
              <w:t>人</w:t>
            </w:r>
          </w:p>
          <w:p w:rsidR="001F6134" w:rsidRPr="008E07F2" w:rsidRDefault="001F6134" w:rsidP="00FC082E">
            <w:pPr>
              <w:snapToGrid w:val="0"/>
              <w:spacing w:line="300" w:lineRule="auto"/>
              <w:ind w:leftChars="67" w:left="161" w:firstLineChars="50" w:firstLine="100"/>
              <w:jc w:val="both"/>
              <w:rPr>
                <w:rFonts w:ascii="細明體" w:eastAsia="細明體" w:hAnsi="細明體"/>
                <w:bCs/>
                <w:color w:val="000000"/>
                <w:sz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4" w:rsidRPr="004B7A4E" w:rsidRDefault="001F6134" w:rsidP="00FC082E">
            <w:pPr>
              <w:snapToGrid w:val="0"/>
              <w:spacing w:line="300" w:lineRule="auto"/>
              <w:ind w:left="200" w:hangingChars="100" w:hanging="200"/>
              <w:jc w:val="both"/>
              <w:rPr>
                <w:rFonts w:ascii="細明體" w:eastAsia="細明體" w:hAnsi="細明體"/>
                <w:bCs/>
                <w:color w:val="000000"/>
                <w:sz w:val="20"/>
                <w:szCs w:val="18"/>
              </w:rPr>
            </w:pPr>
            <w:r w:rsidRPr="004B7A4E">
              <w:rPr>
                <w:rFonts w:ascii="細明體" w:eastAsia="細明體" w:hAnsi="細明體" w:hint="eastAsia"/>
                <w:bCs/>
                <w:color w:val="000000"/>
                <w:sz w:val="20"/>
              </w:rPr>
              <w:t>1</w:t>
            </w:r>
            <w:r w:rsidRPr="004B7A4E">
              <w:rPr>
                <w:rFonts w:ascii="細明體" w:eastAsia="細明體" w:hAnsi="細明體" w:hint="eastAsia"/>
                <w:bCs/>
                <w:color w:val="000000"/>
                <w:sz w:val="20"/>
                <w:szCs w:val="18"/>
              </w:rPr>
              <w:t>.工作期間：約自</w:t>
            </w:r>
            <w:r>
              <w:rPr>
                <w:rFonts w:ascii="細明體" w:eastAsia="細明體" w:hAnsi="細明體" w:hint="eastAsia"/>
                <w:bCs/>
                <w:color w:val="000000"/>
                <w:sz w:val="20"/>
                <w:szCs w:val="18"/>
              </w:rPr>
              <w:t>102</w:t>
            </w:r>
            <w:r w:rsidRPr="004B7A4E">
              <w:rPr>
                <w:rFonts w:ascii="細明體" w:eastAsia="細明體" w:hAnsi="細明體" w:hint="eastAsia"/>
                <w:bCs/>
                <w:color w:val="000000"/>
                <w:sz w:val="20"/>
                <w:szCs w:val="18"/>
              </w:rPr>
              <w:t>年7月</w:t>
            </w:r>
            <w:r>
              <w:rPr>
                <w:rFonts w:ascii="細明體" w:eastAsia="細明體" w:hAnsi="細明體" w:hint="eastAsia"/>
                <w:bCs/>
                <w:color w:val="000000"/>
                <w:sz w:val="20"/>
                <w:szCs w:val="18"/>
              </w:rPr>
              <w:t>3</w:t>
            </w:r>
            <w:r w:rsidRPr="004B7A4E">
              <w:rPr>
                <w:rFonts w:ascii="細明體" w:eastAsia="細明體" w:hAnsi="細明體" w:hint="eastAsia"/>
                <w:bCs/>
                <w:color w:val="000000"/>
                <w:sz w:val="20"/>
                <w:szCs w:val="18"/>
              </w:rPr>
              <w:t>日至8月</w:t>
            </w:r>
            <w:r>
              <w:rPr>
                <w:rFonts w:ascii="細明體" w:eastAsia="細明體" w:hAnsi="細明體" w:hint="eastAsia"/>
                <w:bCs/>
                <w:color w:val="000000"/>
                <w:sz w:val="20"/>
                <w:szCs w:val="18"/>
              </w:rPr>
              <w:t>25</w:t>
            </w:r>
            <w:r w:rsidRPr="004B7A4E">
              <w:rPr>
                <w:rFonts w:ascii="細明體" w:eastAsia="細明體" w:hAnsi="細明體" w:hint="eastAsia"/>
                <w:bCs/>
                <w:color w:val="000000"/>
                <w:sz w:val="20"/>
                <w:szCs w:val="18"/>
              </w:rPr>
              <w:t>日止，視各表演團隊實際停留期間而定</w:t>
            </w:r>
            <w:r>
              <w:rPr>
                <w:rFonts w:ascii="細明體" w:eastAsia="細明體" w:hAnsi="細明體" w:hint="eastAsia"/>
                <w:bCs/>
                <w:color w:val="000000"/>
                <w:sz w:val="20"/>
                <w:szCs w:val="18"/>
              </w:rPr>
              <w:t>，若團隊臨時取消台灣行程，則依大會分派於其他各組工作（薪資依各組規定）</w:t>
            </w:r>
            <w:r w:rsidRPr="004B7A4E">
              <w:rPr>
                <w:rFonts w:ascii="細明體" w:eastAsia="細明體" w:hAnsi="細明體" w:hint="eastAsia"/>
                <w:bCs/>
                <w:color w:val="000000"/>
                <w:sz w:val="20"/>
                <w:szCs w:val="18"/>
              </w:rPr>
              <w:t>。</w:t>
            </w:r>
          </w:p>
          <w:p w:rsidR="001F6134" w:rsidRPr="004B7A4E" w:rsidRDefault="001F6134" w:rsidP="00FC082E">
            <w:pPr>
              <w:snapToGrid w:val="0"/>
              <w:spacing w:line="300" w:lineRule="auto"/>
              <w:ind w:left="200" w:hangingChars="100" w:hanging="200"/>
              <w:jc w:val="both"/>
              <w:rPr>
                <w:rFonts w:ascii="細明體" w:eastAsia="細明體" w:hAnsi="細明體"/>
                <w:bCs/>
                <w:color w:val="000000"/>
                <w:sz w:val="20"/>
                <w:szCs w:val="18"/>
              </w:rPr>
            </w:pPr>
            <w:r w:rsidRPr="004B7A4E">
              <w:rPr>
                <w:rFonts w:ascii="細明體" w:eastAsia="細明體" w:hAnsi="細明體" w:hint="eastAsia"/>
                <w:bCs/>
                <w:color w:val="000000"/>
                <w:sz w:val="20"/>
                <w:szCs w:val="18"/>
              </w:rPr>
              <w:t>2.工作地點：隨表演團隊行程而定。</w:t>
            </w:r>
          </w:p>
          <w:p w:rsidR="001F6134" w:rsidRDefault="001F6134" w:rsidP="00FC082E">
            <w:pPr>
              <w:snapToGrid w:val="0"/>
              <w:spacing w:line="300" w:lineRule="auto"/>
              <w:ind w:left="200" w:hangingChars="100" w:hanging="200"/>
              <w:jc w:val="both"/>
              <w:rPr>
                <w:rFonts w:ascii="細明體" w:eastAsia="細明體" w:hAnsi="細明體"/>
                <w:bCs/>
                <w:color w:val="000000"/>
                <w:sz w:val="20"/>
                <w:szCs w:val="18"/>
              </w:rPr>
            </w:pPr>
            <w:r w:rsidRPr="004B7A4E">
              <w:rPr>
                <w:rFonts w:ascii="細明體" w:eastAsia="細明體" w:hAnsi="細明體" w:hint="eastAsia"/>
                <w:bCs/>
                <w:color w:val="000000"/>
                <w:sz w:val="20"/>
                <w:szCs w:val="18"/>
              </w:rPr>
              <w:t>3.</w:t>
            </w:r>
            <w:proofErr w:type="gramStart"/>
            <w:r w:rsidRPr="004B7A4E">
              <w:rPr>
                <w:rFonts w:ascii="細明體" w:eastAsia="細明體" w:hAnsi="細明體" w:hint="eastAsia"/>
                <w:bCs/>
                <w:color w:val="000000"/>
                <w:sz w:val="20"/>
                <w:szCs w:val="18"/>
              </w:rPr>
              <w:t>需住團隊</w:t>
            </w:r>
            <w:proofErr w:type="gramEnd"/>
            <w:r w:rsidRPr="004B7A4E">
              <w:rPr>
                <w:rFonts w:ascii="細明體" w:eastAsia="細明體" w:hAnsi="細明體" w:hint="eastAsia"/>
                <w:bCs/>
                <w:color w:val="000000"/>
                <w:sz w:val="20"/>
                <w:szCs w:val="18"/>
              </w:rPr>
              <w:t>宿舍24小時待命，</w:t>
            </w:r>
            <w:proofErr w:type="gramStart"/>
            <w:r w:rsidRPr="004B7A4E">
              <w:rPr>
                <w:rFonts w:ascii="細明體" w:eastAsia="細明體" w:hAnsi="細明體" w:hint="eastAsia"/>
                <w:bCs/>
                <w:color w:val="000000"/>
                <w:sz w:val="20"/>
                <w:szCs w:val="18"/>
              </w:rPr>
              <w:t>無排休</w:t>
            </w:r>
            <w:proofErr w:type="gramEnd"/>
            <w:r w:rsidRPr="004B7A4E">
              <w:rPr>
                <w:rFonts w:ascii="細明體" w:eastAsia="細明體" w:hAnsi="細明體" w:hint="eastAsia"/>
                <w:bCs/>
                <w:color w:val="000000"/>
                <w:sz w:val="20"/>
                <w:szCs w:val="18"/>
              </w:rPr>
              <w:t>。</w:t>
            </w:r>
          </w:p>
          <w:p w:rsidR="001F6134" w:rsidRPr="004B7A4E" w:rsidRDefault="001F6134" w:rsidP="00FC082E">
            <w:pPr>
              <w:snapToGrid w:val="0"/>
              <w:spacing w:line="300" w:lineRule="auto"/>
              <w:ind w:left="200" w:hangingChars="100" w:hanging="200"/>
              <w:jc w:val="both"/>
              <w:rPr>
                <w:rFonts w:ascii="細明體" w:eastAsia="細明體" w:hAnsi="細明體"/>
                <w:bCs/>
                <w:color w:val="000000"/>
                <w:sz w:val="20"/>
              </w:rPr>
            </w:pPr>
          </w:p>
        </w:tc>
      </w:tr>
      <w:tr w:rsidR="001F6134" w:rsidRPr="0090787F" w:rsidTr="00C931D6">
        <w:trPr>
          <w:gridAfter w:val="1"/>
          <w:wAfter w:w="14" w:type="pct"/>
          <w:cantSplit/>
          <w:trHeight w:val="2691"/>
        </w:trPr>
        <w:tc>
          <w:tcPr>
            <w:tcW w:w="267" w:type="pct"/>
            <w:vMerge w:val="restart"/>
            <w:textDirection w:val="tbRlV"/>
            <w:vAlign w:val="center"/>
          </w:tcPr>
          <w:p w:rsidR="001F6134" w:rsidRDefault="001F6134" w:rsidP="009F4C1F">
            <w:pPr>
              <w:snapToGrid w:val="0"/>
              <w:spacing w:line="300" w:lineRule="auto"/>
              <w:ind w:firstLineChars="100" w:firstLine="320"/>
              <w:jc w:val="center"/>
              <w:rPr>
                <w:rFonts w:ascii="細明體" w:eastAsia="細明體" w:hAnsi="細明體"/>
                <w:b/>
                <w:spacing w:val="40"/>
              </w:rPr>
            </w:pPr>
            <w:r>
              <w:rPr>
                <w:rFonts w:ascii="細明體" w:eastAsia="細明體" w:hAnsi="細明體" w:hint="eastAsia"/>
                <w:b/>
                <w:spacing w:val="40"/>
              </w:rPr>
              <w:t>宿舍服務人員</w:t>
            </w:r>
          </w:p>
        </w:tc>
        <w:tc>
          <w:tcPr>
            <w:tcW w:w="1136" w:type="pct"/>
            <w:vMerge w:val="restart"/>
            <w:vAlign w:val="center"/>
          </w:tcPr>
          <w:p w:rsidR="001F6134" w:rsidRPr="009F4C1F" w:rsidRDefault="001F6134" w:rsidP="005A4421">
            <w:pPr>
              <w:snapToGrid w:val="0"/>
              <w:spacing w:line="300" w:lineRule="auto"/>
              <w:ind w:left="200" w:hanging="200"/>
              <w:jc w:val="both"/>
              <w:rPr>
                <w:rFonts w:ascii="新細明體"/>
                <w:sz w:val="20"/>
                <w:szCs w:val="20"/>
              </w:rPr>
            </w:pPr>
            <w:r w:rsidRPr="009F4C1F">
              <w:rPr>
                <w:rFonts w:ascii="新細明體" w:hint="eastAsia"/>
                <w:sz w:val="20"/>
                <w:szCs w:val="20"/>
              </w:rPr>
              <w:t>1、全國各</w:t>
            </w:r>
            <w:r>
              <w:rPr>
                <w:rFonts w:ascii="新細明體" w:hint="eastAsia"/>
                <w:sz w:val="20"/>
                <w:szCs w:val="20"/>
              </w:rPr>
              <w:t>大學</w:t>
            </w:r>
            <w:r w:rsidRPr="009F4C1F">
              <w:rPr>
                <w:rFonts w:ascii="新細明體" w:hint="eastAsia"/>
                <w:sz w:val="20"/>
                <w:szCs w:val="20"/>
              </w:rPr>
              <w:t>校在校生及五專四年級以上在校生，並須檢附學生證或畢業證書影本。</w:t>
            </w:r>
          </w:p>
          <w:p w:rsidR="001F6134" w:rsidRPr="009F4C1F" w:rsidRDefault="001F6134" w:rsidP="005A4421">
            <w:pPr>
              <w:snapToGrid w:val="0"/>
              <w:spacing w:line="300" w:lineRule="auto"/>
              <w:ind w:left="200" w:hanging="200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2</w:t>
            </w:r>
            <w:r w:rsidRPr="009F4C1F">
              <w:rPr>
                <w:rFonts w:ascii="新細明體" w:hint="eastAsia"/>
                <w:sz w:val="20"/>
                <w:szCs w:val="20"/>
              </w:rPr>
              <w:t>、有外語能力者列入優先考量。</w:t>
            </w:r>
          </w:p>
          <w:p w:rsidR="001F6134" w:rsidRPr="009F4C1F" w:rsidRDefault="001F6134" w:rsidP="005A4421">
            <w:pPr>
              <w:snapToGrid w:val="0"/>
              <w:spacing w:line="300" w:lineRule="auto"/>
              <w:ind w:left="200" w:hanging="200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3</w:t>
            </w:r>
            <w:r w:rsidRPr="009F4C1F">
              <w:rPr>
                <w:rFonts w:ascii="新細明體" w:hint="eastAsia"/>
                <w:sz w:val="20"/>
                <w:szCs w:val="20"/>
              </w:rPr>
              <w:t>、有社團經驗及擔任幹部者列入考量。</w:t>
            </w:r>
          </w:p>
          <w:p w:rsidR="001F6134" w:rsidRPr="009F4C1F" w:rsidRDefault="001F6134" w:rsidP="005A4421">
            <w:pPr>
              <w:snapToGrid w:val="0"/>
              <w:spacing w:line="300" w:lineRule="auto"/>
              <w:ind w:left="200" w:hanging="200"/>
              <w:jc w:val="both"/>
              <w:rPr>
                <w:rFonts w:ascii="新細明體"/>
                <w:b/>
                <w:sz w:val="20"/>
                <w:szCs w:val="20"/>
                <w:u w:val="single"/>
              </w:rPr>
            </w:pPr>
            <w:r>
              <w:rPr>
                <w:rFonts w:ascii="新細明體" w:hint="eastAsia"/>
                <w:sz w:val="20"/>
                <w:szCs w:val="20"/>
              </w:rPr>
              <w:t>4</w:t>
            </w:r>
            <w:r w:rsidRPr="009F4C1F">
              <w:rPr>
                <w:rFonts w:ascii="新細明體" w:hint="eastAsia"/>
                <w:sz w:val="20"/>
                <w:szCs w:val="20"/>
              </w:rPr>
              <w:t>、</w:t>
            </w:r>
            <w:r w:rsidRPr="008D4BFA">
              <w:rPr>
                <w:rFonts w:ascii="新細明體" w:hint="eastAsia"/>
                <w:b/>
                <w:color w:val="FF0000"/>
                <w:sz w:val="20"/>
                <w:szCs w:val="20"/>
                <w:u w:val="single"/>
              </w:rPr>
              <w:t>需輪班且一律住宿舍統一管理，並遵守門禁與宿舍管理規則，交通自理。</w:t>
            </w:r>
          </w:p>
          <w:p w:rsidR="001F6134" w:rsidRPr="009F4C1F" w:rsidRDefault="001F6134" w:rsidP="005A4421">
            <w:pPr>
              <w:snapToGrid w:val="0"/>
              <w:spacing w:line="300" w:lineRule="auto"/>
              <w:ind w:left="200" w:hanging="200"/>
              <w:jc w:val="both"/>
              <w:rPr>
                <w:rFonts w:ascii="新細明體"/>
                <w:b/>
                <w:sz w:val="20"/>
                <w:szCs w:val="20"/>
                <w:u w:val="single"/>
              </w:rPr>
            </w:pPr>
            <w:r>
              <w:rPr>
                <w:rFonts w:ascii="新細明體" w:hint="eastAsia"/>
                <w:sz w:val="20"/>
                <w:szCs w:val="20"/>
              </w:rPr>
              <w:t>5</w:t>
            </w:r>
            <w:r w:rsidRPr="009F4C1F">
              <w:rPr>
                <w:rFonts w:ascii="新細明體" w:hint="eastAsia"/>
                <w:sz w:val="20"/>
                <w:szCs w:val="20"/>
              </w:rPr>
              <w:t>、宿舍</w:t>
            </w:r>
            <w:proofErr w:type="gramStart"/>
            <w:r w:rsidRPr="009F4C1F">
              <w:rPr>
                <w:rFonts w:ascii="新細明體" w:hint="eastAsia"/>
                <w:sz w:val="20"/>
                <w:szCs w:val="20"/>
              </w:rPr>
              <w:t>供用區設施</w:t>
            </w:r>
            <w:proofErr w:type="gramEnd"/>
            <w:r w:rsidRPr="009F4C1F">
              <w:rPr>
                <w:rFonts w:ascii="新細明體" w:hint="eastAsia"/>
                <w:sz w:val="20"/>
                <w:szCs w:val="20"/>
              </w:rPr>
              <w:t>如電腦、網路、電視為供外國團隊使用，且宿舍空間為團隊休息之寧靜空間，望有意</w:t>
            </w:r>
            <w:proofErr w:type="gramStart"/>
            <w:r w:rsidRPr="009F4C1F">
              <w:rPr>
                <w:rFonts w:ascii="新細明體" w:hint="eastAsia"/>
                <w:sz w:val="20"/>
                <w:szCs w:val="20"/>
              </w:rPr>
              <w:t>投考本組年輕</w:t>
            </w:r>
            <w:proofErr w:type="gramEnd"/>
            <w:r w:rsidRPr="009F4C1F">
              <w:rPr>
                <w:rFonts w:ascii="新細明體" w:hint="eastAsia"/>
                <w:sz w:val="20"/>
                <w:szCs w:val="20"/>
              </w:rPr>
              <w:t>朋友能維護形象並自律生活。</w:t>
            </w:r>
          </w:p>
          <w:p w:rsidR="001F6134" w:rsidRDefault="001F6134" w:rsidP="00773394">
            <w:pPr>
              <w:tabs>
                <w:tab w:val="left" w:pos="3304"/>
              </w:tabs>
              <w:snapToGrid w:val="0"/>
              <w:spacing w:line="300" w:lineRule="auto"/>
              <w:ind w:left="200" w:hangingChars="100" w:hanging="200"/>
              <w:jc w:val="both"/>
              <w:rPr>
                <w:rFonts w:ascii="細明體" w:eastAsia="細明體" w:hAnsi="細明體"/>
                <w:bCs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6</w:t>
            </w:r>
            <w:r w:rsidRPr="009F4C1F">
              <w:rPr>
                <w:rFonts w:ascii="新細明體" w:hint="eastAsia"/>
                <w:sz w:val="20"/>
                <w:szCs w:val="20"/>
              </w:rPr>
              <w:t>、</w:t>
            </w:r>
            <w:proofErr w:type="gramStart"/>
            <w:r w:rsidRPr="009F4C1F">
              <w:rPr>
                <w:rFonts w:ascii="新細明體" w:hint="eastAsia"/>
                <w:sz w:val="20"/>
                <w:szCs w:val="20"/>
              </w:rPr>
              <w:t>遇辦歡迎</w:t>
            </w:r>
            <w:proofErr w:type="gramEnd"/>
            <w:r w:rsidRPr="009F4C1F">
              <w:rPr>
                <w:rFonts w:ascii="新細明體" w:hint="eastAsia"/>
                <w:sz w:val="20"/>
                <w:szCs w:val="20"/>
              </w:rPr>
              <w:t>餐會,友誼餐會,惜別餐會,生日舞會,籃球賽,趣味競賽,接送機等活動須全員出席,非當班，支援工作者。</w:t>
            </w:r>
            <w:r w:rsidRPr="009F4C1F">
              <w:rPr>
                <w:rFonts w:ascii="細明體" w:eastAsia="細明體" w:hAnsi="細明體" w:hint="eastAsia"/>
                <w:bCs/>
                <w:sz w:val="20"/>
                <w:szCs w:val="20"/>
              </w:rPr>
              <w:t xml:space="preserve"> </w:t>
            </w:r>
          </w:p>
          <w:p w:rsidR="001F6134" w:rsidRPr="005A4421" w:rsidRDefault="001F6134" w:rsidP="00773394">
            <w:pPr>
              <w:tabs>
                <w:tab w:val="left" w:pos="3304"/>
              </w:tabs>
              <w:snapToGrid w:val="0"/>
              <w:spacing w:line="300" w:lineRule="auto"/>
              <w:ind w:left="200" w:hangingChars="100" w:hanging="200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  <w:szCs w:val="20"/>
              </w:rPr>
              <w:t>7、預定錄取42名。</w:t>
            </w:r>
          </w:p>
        </w:tc>
        <w:tc>
          <w:tcPr>
            <w:tcW w:w="874" w:type="pct"/>
            <w:vMerge w:val="restart"/>
            <w:vAlign w:val="center"/>
          </w:tcPr>
          <w:p w:rsidR="001F6134" w:rsidRDefault="001F6134" w:rsidP="009F4C1F">
            <w:pPr>
              <w:numPr>
                <w:ilvl w:val="0"/>
                <w:numId w:val="3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筆試100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：（宜蘭史地常識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佔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30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、童玩節相關資訊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佔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40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、</w:t>
            </w:r>
            <w:r>
              <w:rPr>
                <w:rFonts w:ascii="細明體" w:eastAsia="細明體" w:hAnsi="細明體" w:hint="eastAsia"/>
                <w:b/>
                <w:sz w:val="20"/>
              </w:rPr>
              <w:t>基礎英文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佔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30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）具全民英檢中高級檢定合格、TOEFL（托福）舊制500分以上、TOEIC（多益）600分以上、IELTS 5.0以上、通過KET認證證明（書）等英文免試並以滿分計算。</w:t>
            </w:r>
          </w:p>
          <w:p w:rsidR="001F6134" w:rsidRDefault="001F6134" w:rsidP="009F4C1F">
            <w:pPr>
              <w:numPr>
                <w:ilvl w:val="0"/>
                <w:numId w:val="3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體力測驗。</w:t>
            </w:r>
          </w:p>
          <w:p w:rsidR="001F6134" w:rsidRDefault="001F6134" w:rsidP="009F4C1F">
            <w:pPr>
              <w:numPr>
                <w:ilvl w:val="0"/>
                <w:numId w:val="3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應變口試100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：通過前二項測驗者，得參加次日口試。</w:t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6134" w:rsidRPr="005A4421" w:rsidRDefault="001F6134" w:rsidP="009F4C1F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行政組</w:t>
            </w: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</w:tcBorders>
          </w:tcPr>
          <w:p w:rsidR="001F6134" w:rsidRPr="005A4421" w:rsidRDefault="001F6134" w:rsidP="009F4C1F">
            <w:pPr>
              <w:jc w:val="both"/>
              <w:rPr>
                <w:rFonts w:ascii="新細明體" w:hAnsi="新細明體" w:cs="Arial"/>
                <w:bCs/>
                <w:sz w:val="20"/>
                <w:szCs w:val="20"/>
              </w:rPr>
            </w:pPr>
            <w:r w:rsidRPr="005A4421">
              <w:rPr>
                <w:rFonts w:ascii="新細明體" w:hAnsi="新細明體" w:cs="Arial" w:hint="eastAsia"/>
                <w:bCs/>
                <w:sz w:val="20"/>
                <w:szCs w:val="20"/>
              </w:rPr>
              <w:t xml:space="preserve">1. 大會連絡事項包括：訊息發佈、 </w:t>
            </w:r>
            <w:proofErr w:type="gramStart"/>
            <w:r w:rsidRPr="005A4421">
              <w:rPr>
                <w:rFonts w:ascii="新細明體" w:hAnsi="新細明體" w:cs="Arial" w:hint="eastAsia"/>
                <w:bCs/>
                <w:sz w:val="20"/>
                <w:szCs w:val="20"/>
              </w:rPr>
              <w:t>派餐及</w:t>
            </w:r>
            <w:proofErr w:type="gramEnd"/>
            <w:r w:rsidRPr="005A4421">
              <w:rPr>
                <w:rFonts w:ascii="新細明體" w:hAnsi="新細明體" w:cs="Arial" w:hint="eastAsia"/>
                <w:bCs/>
                <w:sz w:val="20"/>
                <w:szCs w:val="20"/>
              </w:rPr>
              <w:t>車輛調度、隨隊人員、國內團隊、親善大使團。</w:t>
            </w:r>
          </w:p>
          <w:p w:rsidR="001F6134" w:rsidRPr="005A4421" w:rsidRDefault="001F6134" w:rsidP="00AB2795">
            <w:pPr>
              <w:jc w:val="both"/>
              <w:rPr>
                <w:rFonts w:ascii="新細明體" w:hAnsi="新細明體" w:cs="Arial"/>
                <w:bCs/>
                <w:sz w:val="20"/>
                <w:szCs w:val="20"/>
              </w:rPr>
            </w:pPr>
            <w:r w:rsidRPr="005A4421">
              <w:rPr>
                <w:rFonts w:ascii="新細明體" w:hAnsi="新細明體" w:cs="Arial" w:hint="eastAsia"/>
                <w:bCs/>
                <w:sz w:val="20"/>
                <w:szCs w:val="20"/>
              </w:rPr>
              <w:t>2. 團隊出遊統計聯絡、出納會計業務、紀念品調查發放管理、庶務、童玩宿舍剪報及公佈、填寫工作日誌和其他交辦事項</w:t>
            </w:r>
            <w:r w:rsidR="006350D7">
              <w:rPr>
                <w:rFonts w:ascii="新細明體" w:hAnsi="新細明體" w:cs="Arial" w:hint="eastAsia"/>
                <w:bCs/>
                <w:sz w:val="20"/>
                <w:szCs w:val="20"/>
              </w:rPr>
              <w:t>,</w:t>
            </w:r>
            <w:r w:rsidR="00AB2795">
              <w:rPr>
                <w:rFonts w:ascii="新細明體" w:hAnsi="新細明體" w:cs="Arial" w:hint="eastAsia"/>
                <w:bCs/>
                <w:sz w:val="20"/>
                <w:szCs w:val="20"/>
              </w:rPr>
              <w:t>預</w:t>
            </w:r>
            <w:r w:rsidR="006350D7">
              <w:rPr>
                <w:rFonts w:ascii="新細明體" w:hAnsi="新細明體" w:cs="Arial" w:hint="eastAsia"/>
                <w:bCs/>
                <w:sz w:val="20"/>
                <w:szCs w:val="20"/>
              </w:rPr>
              <w:t>計8名。</w:t>
            </w:r>
          </w:p>
        </w:tc>
        <w:tc>
          <w:tcPr>
            <w:tcW w:w="112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F6134" w:rsidRPr="0090787F" w:rsidRDefault="001F6134" w:rsidP="00DC71B3">
            <w:pPr>
              <w:snapToGrid w:val="0"/>
              <w:spacing w:line="300" w:lineRule="auto"/>
              <w:ind w:leftChars="67" w:left="161" w:firstLineChars="50" w:firstLine="100"/>
              <w:jc w:val="both"/>
              <w:rPr>
                <w:rFonts w:ascii="細明體" w:eastAsia="細明體" w:hAnsi="細明體"/>
                <w:bCs/>
                <w:sz w:val="20"/>
                <w:u w:val="single"/>
              </w:rPr>
            </w:pPr>
            <w:r w:rsidRPr="008D4BFA">
              <w:rPr>
                <w:rFonts w:ascii="細明體" w:eastAsia="細明體" w:hAnsi="細明體" w:hint="eastAsia"/>
                <w:bCs/>
                <w:color w:val="FF0000"/>
                <w:sz w:val="20"/>
              </w:rPr>
              <w:t>工作期間自102年7月3日至102年8月25日止。實際進駐時間視團隊抵台時間而定。每日工作</w:t>
            </w:r>
            <w:r w:rsidR="00C931D6">
              <w:rPr>
                <w:rFonts w:ascii="細明體" w:eastAsia="細明體" w:hAnsi="細明體" w:hint="eastAsia"/>
                <w:bCs/>
                <w:color w:val="FF0000"/>
                <w:sz w:val="20"/>
              </w:rPr>
              <w:t>8</w:t>
            </w:r>
            <w:r w:rsidRPr="008D4BFA">
              <w:rPr>
                <w:rFonts w:ascii="細明體" w:eastAsia="細明體" w:hAnsi="細明體" w:hint="eastAsia"/>
                <w:bCs/>
                <w:color w:val="FF0000"/>
                <w:sz w:val="20"/>
              </w:rPr>
              <w:t>小時(延長工時依勞動基凖法規定)，每週輪休一日</w:t>
            </w:r>
            <w:r w:rsidRPr="0090787F">
              <w:rPr>
                <w:rFonts w:ascii="細明體" w:eastAsia="細明體" w:hAnsi="細明體" w:hint="eastAsia"/>
                <w:bCs/>
                <w:sz w:val="20"/>
              </w:rPr>
              <w:t>。</w:t>
            </w:r>
          </w:p>
          <w:p w:rsidR="001F6134" w:rsidRPr="0090787F" w:rsidRDefault="001F6134" w:rsidP="008E1699">
            <w:pPr>
              <w:rPr>
                <w:rFonts w:ascii="細明體" w:eastAsia="細明體" w:hAnsi="細明體"/>
                <w:bCs/>
                <w:sz w:val="20"/>
                <w:u w:val="single"/>
              </w:rPr>
            </w:pPr>
            <w:r w:rsidRPr="0090787F">
              <w:rPr>
                <w:rFonts w:ascii="細明體" w:eastAsia="細明體" w:hAnsi="細明體" w:hint="eastAsia"/>
                <w:bCs/>
                <w:sz w:val="20"/>
              </w:rPr>
              <w:t xml:space="preserve"> </w:t>
            </w:r>
          </w:p>
        </w:tc>
      </w:tr>
      <w:tr w:rsidR="001F6134" w:rsidRPr="0090787F" w:rsidTr="00C931D6">
        <w:trPr>
          <w:gridAfter w:val="1"/>
          <w:wAfter w:w="14" w:type="pct"/>
          <w:cantSplit/>
          <w:trHeight w:val="2105"/>
        </w:trPr>
        <w:tc>
          <w:tcPr>
            <w:tcW w:w="267" w:type="pct"/>
            <w:vMerge/>
            <w:textDirection w:val="tbRlV"/>
            <w:vAlign w:val="center"/>
          </w:tcPr>
          <w:p w:rsidR="001F6134" w:rsidRDefault="001F6134" w:rsidP="009F4C1F">
            <w:pPr>
              <w:snapToGrid w:val="0"/>
              <w:spacing w:line="300" w:lineRule="auto"/>
              <w:ind w:firstLineChars="100" w:firstLine="320"/>
              <w:jc w:val="center"/>
              <w:rPr>
                <w:rFonts w:ascii="細明體" w:eastAsia="細明體" w:hAnsi="細明體"/>
                <w:b/>
                <w:spacing w:val="40"/>
              </w:rPr>
            </w:pPr>
          </w:p>
        </w:tc>
        <w:tc>
          <w:tcPr>
            <w:tcW w:w="1136" w:type="pct"/>
            <w:vMerge/>
            <w:vAlign w:val="center"/>
          </w:tcPr>
          <w:p w:rsidR="001F6134" w:rsidRDefault="001F6134" w:rsidP="009F4C1F">
            <w:pPr>
              <w:snapToGrid w:val="0"/>
              <w:spacing w:line="300" w:lineRule="auto"/>
              <w:ind w:left="200" w:hanging="200"/>
              <w:jc w:val="both"/>
              <w:rPr>
                <w:rFonts w:ascii="新細明體"/>
                <w:sz w:val="20"/>
                <w:szCs w:val="22"/>
              </w:rPr>
            </w:pPr>
          </w:p>
        </w:tc>
        <w:tc>
          <w:tcPr>
            <w:tcW w:w="874" w:type="pct"/>
            <w:vMerge/>
            <w:vAlign w:val="center"/>
          </w:tcPr>
          <w:p w:rsidR="001F6134" w:rsidRDefault="001F6134" w:rsidP="009F4C1F">
            <w:pPr>
              <w:numPr>
                <w:ilvl w:val="0"/>
                <w:numId w:val="3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4" w:rsidRPr="005A4421" w:rsidRDefault="001F6134" w:rsidP="009F4C1F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交通警衛組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134" w:rsidRPr="005A4421" w:rsidRDefault="001F6134" w:rsidP="00AB2795">
            <w:pPr>
              <w:jc w:val="both"/>
              <w:rPr>
                <w:rFonts w:ascii="新細明體" w:hAnsi="新細明體" w:cs="Arial"/>
                <w:bCs/>
                <w:sz w:val="20"/>
                <w:szCs w:val="20"/>
              </w:rPr>
            </w:pPr>
            <w:r w:rsidRPr="005A4421">
              <w:rPr>
                <w:rFonts w:ascii="新細明體" w:hAnsi="新細明體" w:cs="Arial" w:hint="eastAsia"/>
                <w:sz w:val="20"/>
                <w:szCs w:val="20"/>
              </w:rPr>
              <w:t>門禁管理、球場管理、運輸管理、訪客諮詢服務、</w:t>
            </w:r>
            <w:proofErr w:type="gramStart"/>
            <w:r w:rsidRPr="005A4421">
              <w:rPr>
                <w:rFonts w:ascii="新細明體" w:hAnsi="新細明體" w:cs="Arial" w:hint="eastAsia"/>
                <w:sz w:val="20"/>
                <w:szCs w:val="20"/>
              </w:rPr>
              <w:t>巡車</w:t>
            </w:r>
            <w:proofErr w:type="gramEnd"/>
            <w:r w:rsidRPr="005A4421">
              <w:rPr>
                <w:rFonts w:ascii="新細明體" w:hAnsi="新細明體" w:cs="Arial" w:hint="eastAsia"/>
                <w:sz w:val="20"/>
                <w:szCs w:val="20"/>
              </w:rPr>
              <w:t>、腳踏車管理、周邊環境清潔維護</w:t>
            </w:r>
            <w:r w:rsidRPr="005A4421">
              <w:rPr>
                <w:rFonts w:ascii="新細明體" w:hAnsi="新細明體" w:cs="Arial" w:hint="eastAsia"/>
                <w:bCs/>
                <w:sz w:val="20"/>
                <w:szCs w:val="20"/>
              </w:rPr>
              <w:t>、填寫工作日誌和其他交辦事項</w:t>
            </w:r>
            <w:r w:rsidR="006350D7">
              <w:rPr>
                <w:rFonts w:ascii="新細明體" w:hAnsi="新細明體" w:cs="Arial" w:hint="eastAsia"/>
                <w:bCs/>
                <w:sz w:val="20"/>
                <w:szCs w:val="20"/>
              </w:rPr>
              <w:t>，</w:t>
            </w:r>
            <w:r w:rsidR="00AB2795">
              <w:rPr>
                <w:rFonts w:ascii="新細明體" w:hAnsi="新細明體" w:cs="Arial" w:hint="eastAsia"/>
                <w:bCs/>
                <w:sz w:val="20"/>
                <w:szCs w:val="20"/>
              </w:rPr>
              <w:t>預</w:t>
            </w:r>
            <w:r w:rsidR="006350D7">
              <w:rPr>
                <w:rFonts w:ascii="新細明體" w:hAnsi="新細明體" w:cs="Arial" w:hint="eastAsia"/>
                <w:bCs/>
                <w:sz w:val="20"/>
                <w:szCs w:val="20"/>
              </w:rPr>
              <w:t>計12名。</w:t>
            </w:r>
          </w:p>
        </w:tc>
        <w:tc>
          <w:tcPr>
            <w:tcW w:w="1126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F6134" w:rsidRPr="0090787F" w:rsidRDefault="001F6134" w:rsidP="008E1699">
            <w:pPr>
              <w:rPr>
                <w:rFonts w:ascii="細明體" w:eastAsia="細明體" w:hAnsi="細明體"/>
                <w:bCs/>
              </w:rPr>
            </w:pPr>
          </w:p>
        </w:tc>
      </w:tr>
      <w:tr w:rsidR="001F6134" w:rsidRPr="0090787F" w:rsidTr="00C931D6">
        <w:trPr>
          <w:gridAfter w:val="1"/>
          <w:wAfter w:w="14" w:type="pct"/>
          <w:cantSplit/>
          <w:trHeight w:val="1662"/>
        </w:trPr>
        <w:tc>
          <w:tcPr>
            <w:tcW w:w="267" w:type="pct"/>
            <w:vMerge/>
            <w:textDirection w:val="tbRlV"/>
            <w:vAlign w:val="center"/>
          </w:tcPr>
          <w:p w:rsidR="001F6134" w:rsidRDefault="001F6134" w:rsidP="009F4C1F">
            <w:pPr>
              <w:snapToGrid w:val="0"/>
              <w:spacing w:line="300" w:lineRule="auto"/>
              <w:ind w:firstLineChars="100" w:firstLine="320"/>
              <w:jc w:val="center"/>
              <w:rPr>
                <w:rFonts w:ascii="細明體" w:eastAsia="細明體" w:hAnsi="細明體"/>
                <w:b/>
                <w:spacing w:val="40"/>
              </w:rPr>
            </w:pPr>
          </w:p>
        </w:tc>
        <w:tc>
          <w:tcPr>
            <w:tcW w:w="1136" w:type="pct"/>
            <w:vMerge/>
            <w:vAlign w:val="center"/>
          </w:tcPr>
          <w:p w:rsidR="001F6134" w:rsidRDefault="001F6134" w:rsidP="009F4C1F">
            <w:pPr>
              <w:snapToGrid w:val="0"/>
              <w:spacing w:line="300" w:lineRule="auto"/>
              <w:ind w:left="200" w:hanging="200"/>
              <w:jc w:val="both"/>
              <w:rPr>
                <w:rFonts w:ascii="新細明體"/>
                <w:sz w:val="20"/>
                <w:szCs w:val="22"/>
              </w:rPr>
            </w:pPr>
          </w:p>
        </w:tc>
        <w:tc>
          <w:tcPr>
            <w:tcW w:w="874" w:type="pct"/>
            <w:vMerge/>
            <w:vAlign w:val="center"/>
          </w:tcPr>
          <w:p w:rsidR="001F6134" w:rsidRDefault="001F6134" w:rsidP="009F4C1F">
            <w:pPr>
              <w:numPr>
                <w:ilvl w:val="0"/>
                <w:numId w:val="3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4" w:rsidRPr="005A4421" w:rsidRDefault="001F6134" w:rsidP="009F4C1F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環境維護組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134" w:rsidRPr="005A4421" w:rsidRDefault="001F6134" w:rsidP="00AB2795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  <w:szCs w:val="20"/>
              </w:rPr>
            </w:pPr>
            <w:r w:rsidRPr="005A4421">
              <w:rPr>
                <w:rFonts w:ascii="新細明體" w:hAnsi="新細明體" w:cs="Arial" w:hint="eastAsia"/>
                <w:sz w:val="20"/>
                <w:szCs w:val="20"/>
              </w:rPr>
              <w:t>房間整理、點餐事宜、日用品更換清點、器材室管理、</w:t>
            </w:r>
            <w:proofErr w:type="gramStart"/>
            <w:r w:rsidRPr="005A4421">
              <w:rPr>
                <w:rFonts w:ascii="新細明體" w:hAnsi="新細明體" w:cs="Arial" w:hint="eastAsia"/>
                <w:sz w:val="20"/>
                <w:szCs w:val="20"/>
              </w:rPr>
              <w:t>巡樓、駐樓</w:t>
            </w:r>
            <w:proofErr w:type="gramEnd"/>
            <w:r w:rsidRPr="005A4421">
              <w:rPr>
                <w:rFonts w:ascii="新細明體" w:hAnsi="新細明體" w:cs="Arial" w:hint="eastAsia"/>
                <w:sz w:val="20"/>
                <w:szCs w:val="20"/>
              </w:rPr>
              <w:t>服務、寢具更換、各樓層環境清潔維護、</w:t>
            </w:r>
            <w:r w:rsidRPr="005A4421">
              <w:rPr>
                <w:rFonts w:ascii="新細明體" w:hAnsi="新細明體" w:cs="Arial" w:hint="eastAsia"/>
                <w:bCs/>
                <w:sz w:val="20"/>
                <w:szCs w:val="20"/>
              </w:rPr>
              <w:t>填寫工作日誌和其他交辦事項</w:t>
            </w:r>
            <w:r w:rsidR="006350D7">
              <w:rPr>
                <w:rFonts w:ascii="新細明體" w:hAnsi="新細明體" w:cs="Arial" w:hint="eastAsia"/>
                <w:bCs/>
                <w:sz w:val="20"/>
                <w:szCs w:val="20"/>
              </w:rPr>
              <w:t>，</w:t>
            </w:r>
            <w:r w:rsidR="00AB2795">
              <w:rPr>
                <w:rFonts w:ascii="新細明體" w:hAnsi="新細明體" w:cs="Arial" w:hint="eastAsia"/>
                <w:bCs/>
                <w:sz w:val="20"/>
                <w:szCs w:val="20"/>
              </w:rPr>
              <w:t>預</w:t>
            </w:r>
            <w:r w:rsidR="006350D7">
              <w:rPr>
                <w:rFonts w:ascii="新細明體" w:hAnsi="新細明體" w:cs="Arial" w:hint="eastAsia"/>
                <w:bCs/>
                <w:sz w:val="20"/>
                <w:szCs w:val="20"/>
              </w:rPr>
              <w:t>計12名。</w:t>
            </w:r>
          </w:p>
        </w:tc>
        <w:tc>
          <w:tcPr>
            <w:tcW w:w="1126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F6134" w:rsidRPr="0090787F" w:rsidRDefault="001F6134" w:rsidP="008E1699">
            <w:pPr>
              <w:rPr>
                <w:rFonts w:ascii="細明體" w:eastAsia="細明體" w:hAnsi="細明體"/>
                <w:bCs/>
              </w:rPr>
            </w:pPr>
          </w:p>
        </w:tc>
      </w:tr>
      <w:tr w:rsidR="001F6134" w:rsidRPr="005A4421" w:rsidTr="00AB2795">
        <w:trPr>
          <w:gridAfter w:val="1"/>
          <w:wAfter w:w="14" w:type="pct"/>
          <w:cantSplit/>
          <w:trHeight w:val="2795"/>
        </w:trPr>
        <w:tc>
          <w:tcPr>
            <w:tcW w:w="267" w:type="pct"/>
            <w:vMerge/>
            <w:textDirection w:val="tbRlV"/>
            <w:vAlign w:val="center"/>
          </w:tcPr>
          <w:p w:rsidR="001F6134" w:rsidRDefault="001F6134" w:rsidP="009F4C1F">
            <w:pPr>
              <w:snapToGrid w:val="0"/>
              <w:spacing w:line="300" w:lineRule="auto"/>
              <w:ind w:firstLineChars="100" w:firstLine="320"/>
              <w:jc w:val="center"/>
              <w:rPr>
                <w:rFonts w:ascii="細明體" w:eastAsia="細明體" w:hAnsi="細明體"/>
                <w:b/>
                <w:spacing w:val="40"/>
              </w:rPr>
            </w:pPr>
          </w:p>
        </w:tc>
        <w:tc>
          <w:tcPr>
            <w:tcW w:w="1136" w:type="pct"/>
            <w:vMerge/>
            <w:vAlign w:val="center"/>
          </w:tcPr>
          <w:p w:rsidR="001F6134" w:rsidRDefault="001F6134" w:rsidP="009F4C1F">
            <w:pPr>
              <w:snapToGrid w:val="0"/>
              <w:spacing w:line="300" w:lineRule="auto"/>
              <w:ind w:left="200" w:hanging="200"/>
              <w:jc w:val="both"/>
              <w:rPr>
                <w:rFonts w:ascii="新細明體"/>
                <w:sz w:val="20"/>
                <w:szCs w:val="22"/>
              </w:rPr>
            </w:pPr>
          </w:p>
        </w:tc>
        <w:tc>
          <w:tcPr>
            <w:tcW w:w="874" w:type="pct"/>
            <w:vMerge/>
            <w:vAlign w:val="center"/>
          </w:tcPr>
          <w:p w:rsidR="001F6134" w:rsidRDefault="001F6134" w:rsidP="009F4C1F">
            <w:pPr>
              <w:numPr>
                <w:ilvl w:val="0"/>
                <w:numId w:val="3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134" w:rsidRPr="005A4421" w:rsidRDefault="001F6134" w:rsidP="009F4C1F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櫃枱服務組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134" w:rsidRPr="005A4421" w:rsidRDefault="001F6134" w:rsidP="00AB2795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  <w:szCs w:val="20"/>
              </w:rPr>
            </w:pPr>
            <w:r w:rsidRPr="005A4421">
              <w:rPr>
                <w:rFonts w:hint="eastAsia"/>
                <w:sz w:val="20"/>
                <w:szCs w:val="20"/>
              </w:rPr>
              <w:t>諮詢服務、計程車叫車服務、物品販售、鑰匙管理、表單催收、訪客登記、團隊外出登記、簡易醫療、娛樂器材管理和發放、周邊環境清潔維護、填寫工作日誌和其他交辦事項</w:t>
            </w:r>
            <w:r w:rsidR="006350D7">
              <w:rPr>
                <w:rFonts w:hint="eastAsia"/>
                <w:sz w:val="20"/>
                <w:szCs w:val="20"/>
              </w:rPr>
              <w:t>，</w:t>
            </w:r>
            <w:r w:rsidR="00AB2795">
              <w:rPr>
                <w:rFonts w:hint="eastAsia"/>
                <w:sz w:val="20"/>
                <w:szCs w:val="20"/>
              </w:rPr>
              <w:t>預</w:t>
            </w:r>
            <w:r w:rsidR="006350D7">
              <w:rPr>
                <w:rFonts w:hint="eastAsia"/>
                <w:sz w:val="20"/>
                <w:szCs w:val="20"/>
              </w:rPr>
              <w:t>計</w:t>
            </w:r>
            <w:r w:rsidR="006350D7">
              <w:rPr>
                <w:rFonts w:hint="eastAsia"/>
                <w:sz w:val="20"/>
                <w:szCs w:val="20"/>
              </w:rPr>
              <w:t>10</w:t>
            </w:r>
            <w:r w:rsidR="006350D7">
              <w:rPr>
                <w:rFonts w:hint="eastAsia"/>
                <w:sz w:val="20"/>
                <w:szCs w:val="20"/>
              </w:rPr>
              <w:t>名。</w:t>
            </w:r>
          </w:p>
        </w:tc>
        <w:tc>
          <w:tcPr>
            <w:tcW w:w="112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34" w:rsidRPr="005A4421" w:rsidRDefault="001F6134">
            <w:pPr>
              <w:widowControl/>
              <w:rPr>
                <w:rFonts w:ascii="細明體" w:eastAsia="細明體" w:hAnsi="細明體"/>
                <w:bCs/>
                <w:sz w:val="20"/>
                <w:szCs w:val="20"/>
              </w:rPr>
            </w:pPr>
          </w:p>
        </w:tc>
      </w:tr>
      <w:tr w:rsidR="001F6134" w:rsidTr="00AB2795">
        <w:trPr>
          <w:gridAfter w:val="1"/>
          <w:wAfter w:w="14" w:type="pct"/>
          <w:cantSplit/>
          <w:trHeight w:val="4948"/>
        </w:trPr>
        <w:tc>
          <w:tcPr>
            <w:tcW w:w="267" w:type="pct"/>
            <w:textDirection w:val="tbRlV"/>
            <w:vAlign w:val="center"/>
          </w:tcPr>
          <w:p w:rsidR="001F6134" w:rsidRDefault="001F6134" w:rsidP="00FC082E">
            <w:pPr>
              <w:snapToGrid w:val="0"/>
              <w:spacing w:line="300" w:lineRule="auto"/>
              <w:jc w:val="center"/>
              <w:rPr>
                <w:rFonts w:ascii="細明體" w:eastAsia="細明體" w:hAnsi="細明體"/>
                <w:b/>
                <w:spacing w:val="40"/>
              </w:rPr>
            </w:pPr>
            <w:r>
              <w:rPr>
                <w:rFonts w:ascii="細明體" w:eastAsia="細明體" w:hAnsi="細明體" w:hint="eastAsia"/>
                <w:b/>
                <w:spacing w:val="40"/>
              </w:rPr>
              <w:t>假日票</w:t>
            </w:r>
            <w:proofErr w:type="gramStart"/>
            <w:r>
              <w:rPr>
                <w:rFonts w:ascii="細明體" w:eastAsia="細明體" w:hAnsi="細明體" w:hint="eastAsia"/>
                <w:b/>
                <w:spacing w:val="40"/>
              </w:rPr>
              <w:t>務</w:t>
            </w:r>
            <w:proofErr w:type="gramEnd"/>
            <w:r>
              <w:rPr>
                <w:rFonts w:ascii="細明體" w:eastAsia="細明體" w:hAnsi="細明體" w:hint="eastAsia"/>
                <w:b/>
                <w:spacing w:val="40"/>
              </w:rPr>
              <w:t>人員</w:t>
            </w:r>
          </w:p>
        </w:tc>
        <w:tc>
          <w:tcPr>
            <w:tcW w:w="1136" w:type="pct"/>
            <w:vAlign w:val="center"/>
          </w:tcPr>
          <w:p w:rsidR="001F6134" w:rsidRPr="00FA4B87" w:rsidRDefault="001F6134" w:rsidP="00FC082E">
            <w:pPr>
              <w:numPr>
                <w:ilvl w:val="0"/>
                <w:numId w:val="17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 w:rsidRPr="00205143">
              <w:rPr>
                <w:rFonts w:ascii="細明體" w:eastAsia="細明體" w:hAnsi="細明體" w:hint="eastAsia"/>
                <w:bCs/>
                <w:sz w:val="20"/>
              </w:rPr>
              <w:t>全國各大</w:t>
            </w:r>
            <w:r>
              <w:rPr>
                <w:rFonts w:ascii="細明體" w:eastAsia="細明體" w:hAnsi="細明體" w:hint="eastAsia"/>
                <w:bCs/>
                <w:sz w:val="20"/>
              </w:rPr>
              <w:t>學在</w:t>
            </w:r>
            <w:r w:rsidRPr="00205143">
              <w:rPr>
                <w:rFonts w:ascii="細明體" w:eastAsia="細明體" w:hAnsi="細明體" w:hint="eastAsia"/>
                <w:bCs/>
                <w:sz w:val="20"/>
              </w:rPr>
              <w:t>校生</w:t>
            </w:r>
            <w:r>
              <w:rPr>
                <w:rFonts w:ascii="細明體" w:eastAsia="細明體" w:hAnsi="細明體" w:hint="eastAsia"/>
                <w:bCs/>
                <w:sz w:val="20"/>
              </w:rPr>
              <w:t>及</w:t>
            </w:r>
            <w:r w:rsidRPr="009F4C1F">
              <w:rPr>
                <w:rFonts w:ascii="新細明體" w:hint="eastAsia"/>
                <w:sz w:val="20"/>
                <w:szCs w:val="20"/>
              </w:rPr>
              <w:t>五專四年級以上在校生，並須檢附學生證或畢業證書影本。</w:t>
            </w:r>
          </w:p>
          <w:p w:rsidR="001F6134" w:rsidRPr="00403C4A" w:rsidRDefault="001F6134" w:rsidP="00FC082E">
            <w:pPr>
              <w:numPr>
                <w:ilvl w:val="0"/>
                <w:numId w:val="17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個性活潑、主動積極、溝通能力佳。</w:t>
            </w:r>
          </w:p>
          <w:p w:rsidR="001F6134" w:rsidRPr="00205143" w:rsidRDefault="001F6134" w:rsidP="00FC082E">
            <w:pPr>
              <w:numPr>
                <w:ilvl w:val="0"/>
                <w:numId w:val="17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 w:rsidRPr="00205143">
              <w:rPr>
                <w:rFonts w:ascii="細明體" w:eastAsia="細明體" w:hAnsi="細明體" w:hint="eastAsia"/>
                <w:bCs/>
                <w:sz w:val="20"/>
              </w:rPr>
              <w:t>有社團經驗及擔任幹部者列入重要考量</w:t>
            </w:r>
          </w:p>
          <w:p w:rsidR="001F6134" w:rsidRPr="00205143" w:rsidRDefault="001F6134" w:rsidP="00FC082E">
            <w:pPr>
              <w:numPr>
                <w:ilvl w:val="0"/>
                <w:numId w:val="17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 w:rsidRPr="00205143">
              <w:rPr>
                <w:rFonts w:ascii="細明體" w:eastAsia="細明體" w:hAnsi="細明體" w:hint="eastAsia"/>
                <w:bCs/>
                <w:sz w:val="20"/>
              </w:rPr>
              <w:t>有外語</w:t>
            </w:r>
            <w:r>
              <w:rPr>
                <w:rFonts w:ascii="細明體" w:eastAsia="細明體" w:hAnsi="細明體" w:hint="eastAsia"/>
                <w:bCs/>
                <w:sz w:val="20"/>
              </w:rPr>
              <w:t>能</w:t>
            </w:r>
            <w:r w:rsidRPr="00205143">
              <w:rPr>
                <w:rFonts w:ascii="細明體" w:eastAsia="細明體" w:hAnsi="細明體" w:hint="eastAsia"/>
                <w:bCs/>
                <w:sz w:val="20"/>
              </w:rPr>
              <w:t>力者列入優先考量</w:t>
            </w:r>
          </w:p>
          <w:p w:rsidR="001F6134" w:rsidRDefault="001F6134" w:rsidP="00FC082E">
            <w:pPr>
              <w:numPr>
                <w:ilvl w:val="0"/>
                <w:numId w:val="17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 w:rsidRPr="00205143">
              <w:rPr>
                <w:rFonts w:ascii="細明體" w:eastAsia="細明體" w:hAnsi="細明體" w:hint="eastAsia"/>
                <w:bCs/>
                <w:sz w:val="20"/>
              </w:rPr>
              <w:t>有帳</w:t>
            </w:r>
            <w:proofErr w:type="gramStart"/>
            <w:r w:rsidRPr="00205143">
              <w:rPr>
                <w:rFonts w:ascii="細明體" w:eastAsia="細明體" w:hAnsi="細明體" w:hint="eastAsia"/>
                <w:bCs/>
                <w:sz w:val="20"/>
              </w:rPr>
              <w:t>務</w:t>
            </w:r>
            <w:proofErr w:type="gramEnd"/>
            <w:r w:rsidRPr="00205143">
              <w:rPr>
                <w:rFonts w:ascii="細明體" w:eastAsia="細明體" w:hAnsi="細明體" w:hint="eastAsia"/>
                <w:bCs/>
                <w:sz w:val="20"/>
              </w:rPr>
              <w:t>經驗優先考量</w:t>
            </w:r>
          </w:p>
          <w:p w:rsidR="001F6134" w:rsidRDefault="001F6134" w:rsidP="00FC082E">
            <w:pPr>
              <w:numPr>
                <w:ilvl w:val="0"/>
                <w:numId w:val="17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交</w:t>
            </w:r>
            <w:r w:rsidRPr="00205143">
              <w:rPr>
                <w:rFonts w:ascii="細明體" w:eastAsia="細明體" w:hAnsi="細明體" w:hint="eastAsia"/>
                <w:bCs/>
                <w:sz w:val="20"/>
              </w:rPr>
              <w:t>通住宿自理</w:t>
            </w:r>
          </w:p>
          <w:p w:rsidR="001F6134" w:rsidRPr="00205143" w:rsidRDefault="001F6134" w:rsidP="00261A09">
            <w:pPr>
              <w:numPr>
                <w:ilvl w:val="0"/>
                <w:numId w:val="17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 w:rsidRPr="00716E0C">
              <w:rPr>
                <w:rFonts w:ascii="細明體" w:eastAsia="細明體" w:hAnsi="細明體" w:hint="eastAsia"/>
                <w:bCs/>
                <w:color w:val="000000"/>
                <w:sz w:val="20"/>
              </w:rPr>
              <w:t>預定錄取</w:t>
            </w:r>
            <w:r>
              <w:rPr>
                <w:rFonts w:ascii="細明體" w:eastAsia="細明體" w:hAnsi="細明體" w:hint="eastAsia"/>
                <w:bCs/>
                <w:color w:val="000000"/>
                <w:sz w:val="20"/>
              </w:rPr>
              <w:t>7</w:t>
            </w:r>
            <w:r w:rsidRPr="00716E0C">
              <w:rPr>
                <w:rFonts w:ascii="細明體" w:eastAsia="細明體" w:hAnsi="細明體" w:hint="eastAsia"/>
                <w:bCs/>
                <w:color w:val="000000"/>
                <w:sz w:val="20"/>
              </w:rPr>
              <w:t>名。</w:t>
            </w:r>
          </w:p>
        </w:tc>
        <w:tc>
          <w:tcPr>
            <w:tcW w:w="874" w:type="pct"/>
            <w:vAlign w:val="center"/>
          </w:tcPr>
          <w:p w:rsidR="001F6134" w:rsidRDefault="001F6134" w:rsidP="00FC082E">
            <w:pPr>
              <w:numPr>
                <w:ilvl w:val="0"/>
                <w:numId w:val="15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筆試100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：（宜蘭史地常識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佔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30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、童玩節相關資訊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佔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40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、</w:t>
            </w:r>
            <w:r>
              <w:rPr>
                <w:rFonts w:ascii="細明體" w:eastAsia="細明體" w:hAnsi="細明體" w:hint="eastAsia"/>
                <w:b/>
                <w:sz w:val="20"/>
              </w:rPr>
              <w:t>基礎英文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佔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30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）英文免試資格比照園區甄試規定。</w:t>
            </w:r>
          </w:p>
          <w:p w:rsidR="001F6134" w:rsidRDefault="001F6134" w:rsidP="00FC082E">
            <w:pPr>
              <w:numPr>
                <w:ilvl w:val="0"/>
                <w:numId w:val="15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體力測驗。</w:t>
            </w:r>
          </w:p>
          <w:p w:rsidR="001F6134" w:rsidRDefault="001F6134" w:rsidP="00FC082E">
            <w:pPr>
              <w:numPr>
                <w:ilvl w:val="0"/>
                <w:numId w:val="15"/>
              </w:num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</w:rPr>
            </w:pPr>
            <w:r>
              <w:rPr>
                <w:rFonts w:ascii="細明體" w:eastAsia="細明體" w:hAnsi="細明體" w:hint="eastAsia"/>
                <w:bCs/>
                <w:sz w:val="20"/>
              </w:rPr>
              <w:t>應變口試100</w:t>
            </w:r>
            <w:proofErr w:type="gramStart"/>
            <w:r>
              <w:rPr>
                <w:rFonts w:ascii="細明體" w:eastAsia="細明體" w:hAnsi="細明體" w:hint="eastAsia"/>
                <w:bCs/>
                <w:sz w:val="20"/>
              </w:rPr>
              <w:t>﹪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</w:rPr>
              <w:t>：通過前二項測驗者，得參加次日口試。</w:t>
            </w:r>
          </w:p>
        </w:tc>
        <w:tc>
          <w:tcPr>
            <w:tcW w:w="1584" w:type="pct"/>
            <w:gridSpan w:val="3"/>
            <w:vAlign w:val="center"/>
          </w:tcPr>
          <w:p w:rsidR="001F6134" w:rsidRPr="00205143" w:rsidRDefault="001F6134" w:rsidP="00FC082E">
            <w:pPr>
              <w:snapToGrid w:val="0"/>
              <w:spacing w:line="300" w:lineRule="auto"/>
              <w:ind w:left="-28"/>
              <w:jc w:val="both"/>
              <w:rPr>
                <w:rFonts w:ascii="細明體" w:eastAsia="細明體" w:hAnsi="細明體"/>
                <w:bCs/>
                <w:color w:val="000000"/>
                <w:sz w:val="20"/>
                <w:szCs w:val="20"/>
              </w:rPr>
            </w:pPr>
            <w:r w:rsidRPr="00205143">
              <w:rPr>
                <w:rFonts w:ascii="新細明體" w:hint="eastAsia"/>
                <w:sz w:val="20"/>
                <w:szCs w:val="20"/>
              </w:rPr>
              <w:t>售票、整理帳</w:t>
            </w:r>
            <w:proofErr w:type="gramStart"/>
            <w:r w:rsidRPr="00205143">
              <w:rPr>
                <w:rFonts w:ascii="新細明體" w:hint="eastAsia"/>
                <w:sz w:val="20"/>
                <w:szCs w:val="20"/>
              </w:rPr>
              <w:t>務</w:t>
            </w:r>
            <w:proofErr w:type="gramEnd"/>
            <w:r w:rsidRPr="00205143">
              <w:rPr>
                <w:rFonts w:ascii="新細明體" w:hint="eastAsia"/>
                <w:sz w:val="20"/>
                <w:szCs w:val="20"/>
              </w:rPr>
              <w:t>、票</w:t>
            </w:r>
            <w:proofErr w:type="gramStart"/>
            <w:r w:rsidRPr="00205143">
              <w:rPr>
                <w:rFonts w:ascii="新細明體" w:hint="eastAsia"/>
                <w:sz w:val="20"/>
                <w:szCs w:val="20"/>
              </w:rPr>
              <w:t>券</w:t>
            </w:r>
            <w:proofErr w:type="gramEnd"/>
            <w:r w:rsidRPr="00205143">
              <w:rPr>
                <w:rFonts w:ascii="新細明體" w:hint="eastAsia"/>
                <w:sz w:val="20"/>
                <w:szCs w:val="20"/>
              </w:rPr>
              <w:t>盤點、門口管制、狀況處理、環境整潔及其他。</w:t>
            </w:r>
          </w:p>
        </w:tc>
        <w:tc>
          <w:tcPr>
            <w:tcW w:w="1126" w:type="pct"/>
            <w:gridSpan w:val="2"/>
            <w:vAlign w:val="center"/>
          </w:tcPr>
          <w:p w:rsidR="001F6134" w:rsidRPr="00DC71B3" w:rsidRDefault="001F6134" w:rsidP="00FC082E">
            <w:pPr>
              <w:snapToGrid w:val="0"/>
              <w:spacing w:line="300" w:lineRule="auto"/>
              <w:jc w:val="both"/>
              <w:rPr>
                <w:rFonts w:ascii="細明體" w:eastAsia="細明體" w:hAnsi="細明體"/>
                <w:bCs/>
                <w:sz w:val="20"/>
                <w:szCs w:val="20"/>
              </w:rPr>
            </w:pPr>
            <w:r w:rsidRPr="004C70BF">
              <w:rPr>
                <w:rFonts w:ascii="細明體" w:eastAsia="細明體" w:hAnsi="細明體" w:hint="eastAsia"/>
                <w:bCs/>
                <w:sz w:val="20"/>
                <w:szCs w:val="20"/>
              </w:rPr>
              <w:t>工作期間自</w:t>
            </w:r>
            <w:r>
              <w:rPr>
                <w:rFonts w:ascii="細明體" w:eastAsia="細明體" w:hAnsi="細明體" w:hint="eastAsia"/>
                <w:bCs/>
                <w:sz w:val="20"/>
                <w:szCs w:val="20"/>
              </w:rPr>
              <w:t>102</w:t>
            </w:r>
            <w:r w:rsidRPr="004C70BF">
              <w:rPr>
                <w:rFonts w:ascii="細明體" w:eastAsia="細明體" w:hAnsi="細明體" w:hint="eastAsia"/>
                <w:bCs/>
                <w:sz w:val="20"/>
                <w:szCs w:val="20"/>
              </w:rPr>
              <w:t>年7月</w:t>
            </w:r>
            <w:r>
              <w:rPr>
                <w:rFonts w:ascii="細明體" w:eastAsia="細明體" w:hAnsi="細明體" w:hint="eastAsia"/>
                <w:bCs/>
                <w:sz w:val="20"/>
                <w:szCs w:val="20"/>
              </w:rPr>
              <w:t>6</w:t>
            </w:r>
            <w:r w:rsidRPr="004C70BF">
              <w:rPr>
                <w:rFonts w:ascii="細明體" w:eastAsia="細明體" w:hAnsi="細明體" w:hint="eastAsia"/>
                <w:bCs/>
                <w:sz w:val="20"/>
                <w:szCs w:val="20"/>
              </w:rPr>
              <w:t>日至</w:t>
            </w:r>
            <w:r>
              <w:rPr>
                <w:rFonts w:ascii="細明體" w:eastAsia="細明體" w:hAnsi="細明體" w:hint="eastAsia"/>
                <w:bCs/>
                <w:sz w:val="20"/>
                <w:szCs w:val="20"/>
              </w:rPr>
              <w:t>102</w:t>
            </w:r>
            <w:r w:rsidRPr="004C70BF">
              <w:rPr>
                <w:rFonts w:ascii="細明體" w:eastAsia="細明體" w:hAnsi="細明體" w:hint="eastAsia"/>
                <w:bCs/>
                <w:sz w:val="20"/>
                <w:szCs w:val="20"/>
              </w:rPr>
              <w:t>年8月</w:t>
            </w:r>
            <w:r>
              <w:rPr>
                <w:rFonts w:ascii="細明體" w:eastAsia="細明體" w:hAnsi="細明體" w:hint="eastAsia"/>
                <w:bCs/>
                <w:sz w:val="20"/>
                <w:szCs w:val="20"/>
              </w:rPr>
              <w:t>2</w:t>
            </w:r>
            <w:r w:rsidRPr="004C70BF">
              <w:rPr>
                <w:rFonts w:ascii="細明體" w:eastAsia="細明體" w:hAnsi="細明體" w:hint="eastAsia"/>
                <w:bCs/>
                <w:sz w:val="20"/>
                <w:szCs w:val="20"/>
              </w:rPr>
              <w:t>5日</w:t>
            </w:r>
            <w:proofErr w:type="gramStart"/>
            <w:r w:rsidRPr="004C70BF">
              <w:rPr>
                <w:rFonts w:ascii="細明體" w:eastAsia="細明體" w:hAnsi="細明體" w:hint="eastAsia"/>
                <w:bCs/>
                <w:sz w:val="20"/>
                <w:szCs w:val="20"/>
              </w:rPr>
              <w:t>止</w:t>
            </w:r>
            <w:proofErr w:type="gramEnd"/>
            <w:r>
              <w:rPr>
                <w:rFonts w:ascii="細明體" w:eastAsia="細明體" w:hAnsi="細明體" w:hint="eastAsia"/>
                <w:bCs/>
                <w:sz w:val="20"/>
                <w:szCs w:val="20"/>
              </w:rPr>
              <w:t>每週六、日</w:t>
            </w:r>
            <w:r w:rsidRPr="004C70BF">
              <w:rPr>
                <w:rFonts w:ascii="細明體" w:eastAsia="細明體" w:hAnsi="細明體" w:hint="eastAsia"/>
                <w:bCs/>
                <w:sz w:val="20"/>
                <w:szCs w:val="20"/>
              </w:rPr>
              <w:t>。</w:t>
            </w:r>
            <w:r w:rsidRPr="004C70BF">
              <w:rPr>
                <w:rFonts w:ascii="新細明體" w:hAnsi="新細明體" w:hint="eastAsia"/>
                <w:bCs/>
                <w:sz w:val="20"/>
                <w:szCs w:val="20"/>
              </w:rPr>
              <w:t>每日工作</w:t>
            </w:r>
            <w:r w:rsidR="00C931D6">
              <w:rPr>
                <w:rFonts w:ascii="新細明體" w:hAnsi="新細明體" w:hint="eastAsia"/>
                <w:bCs/>
                <w:sz w:val="20"/>
                <w:szCs w:val="20"/>
              </w:rPr>
              <w:t>7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小時，</w:t>
            </w:r>
            <w:proofErr w:type="gramStart"/>
            <w:r w:rsidRPr="004B7A4E">
              <w:rPr>
                <w:rFonts w:ascii="細明體" w:eastAsia="細明體" w:hAnsi="細明體" w:hint="eastAsia"/>
                <w:bCs/>
                <w:color w:val="000000"/>
                <w:sz w:val="20"/>
                <w:szCs w:val="18"/>
              </w:rPr>
              <w:t>無排休</w:t>
            </w:r>
            <w:proofErr w:type="gramEnd"/>
            <w:r w:rsidRPr="004B7A4E">
              <w:rPr>
                <w:rFonts w:ascii="細明體" w:eastAsia="細明體" w:hAnsi="細明體" w:hint="eastAsia"/>
                <w:bCs/>
                <w:color w:val="000000"/>
                <w:sz w:val="20"/>
                <w:szCs w:val="18"/>
              </w:rPr>
              <w:t>。</w:t>
            </w:r>
          </w:p>
          <w:p w:rsidR="001F6134" w:rsidRPr="00AD6A57" w:rsidRDefault="001F6134" w:rsidP="00FC082E">
            <w:pPr>
              <w:snapToGrid w:val="0"/>
              <w:spacing w:line="300" w:lineRule="auto"/>
              <w:ind w:left="200" w:hangingChars="100" w:hanging="200"/>
              <w:jc w:val="both"/>
              <w:rPr>
                <w:rFonts w:ascii="細明體" w:eastAsia="細明體" w:hAnsi="細明體"/>
                <w:bCs/>
                <w:color w:val="000000"/>
                <w:sz w:val="20"/>
              </w:rPr>
            </w:pPr>
          </w:p>
        </w:tc>
      </w:tr>
    </w:tbl>
    <w:p w:rsidR="00684F32" w:rsidRPr="001F0C8A" w:rsidRDefault="00684F32" w:rsidP="00C55512">
      <w:pPr>
        <w:jc w:val="both"/>
        <w:rPr>
          <w:rFonts w:ascii="細明體" w:eastAsia="細明體" w:hAnsi="細明體"/>
          <w:sz w:val="22"/>
          <w:szCs w:val="22"/>
          <w:bdr w:val="single" w:sz="4" w:space="0" w:color="auto"/>
          <w:shd w:val="pct15" w:color="auto" w:fill="FFFFFF"/>
        </w:rPr>
      </w:pPr>
      <w:r w:rsidRPr="001F0C8A">
        <w:rPr>
          <w:rFonts w:ascii="細明體" w:eastAsia="細明體" w:hAnsi="細明體" w:hint="eastAsia"/>
          <w:sz w:val="22"/>
          <w:szCs w:val="22"/>
          <w:bdr w:val="single" w:sz="4" w:space="0" w:color="auto"/>
          <w:shd w:val="pct15" w:color="auto" w:fill="FFFFFF"/>
        </w:rPr>
        <w:t>薪資說明：</w:t>
      </w:r>
    </w:p>
    <w:p w:rsidR="00684F32" w:rsidRPr="001F0C8A" w:rsidRDefault="00684F32" w:rsidP="00C55512">
      <w:pPr>
        <w:pStyle w:val="a6"/>
        <w:spacing w:line="240" w:lineRule="auto"/>
        <w:jc w:val="left"/>
      </w:pPr>
      <w:proofErr w:type="gramStart"/>
      <w:r w:rsidRPr="001F0C8A">
        <w:rPr>
          <w:rFonts w:hint="eastAsia"/>
        </w:rPr>
        <w:t>＊</w:t>
      </w:r>
      <w:proofErr w:type="gramEnd"/>
      <w:r w:rsidRPr="001F0C8A">
        <w:rPr>
          <w:rFonts w:hint="eastAsia"/>
        </w:rPr>
        <w:t>園區服務人員、</w:t>
      </w:r>
      <w:proofErr w:type="gramStart"/>
      <w:r w:rsidR="00716E0C" w:rsidRPr="001F0C8A">
        <w:rPr>
          <w:rFonts w:hint="eastAsia"/>
        </w:rPr>
        <w:t>媒宣</w:t>
      </w:r>
      <w:r w:rsidRPr="001F0C8A">
        <w:rPr>
          <w:rFonts w:hint="eastAsia"/>
        </w:rPr>
        <w:t>工作人員</w:t>
      </w:r>
      <w:proofErr w:type="gramEnd"/>
      <w:r w:rsidR="0071369D">
        <w:rPr>
          <w:rFonts w:hint="eastAsia"/>
        </w:rPr>
        <w:t>、宿舍服務人員</w:t>
      </w:r>
      <w:r w:rsidRPr="001F0C8A">
        <w:rPr>
          <w:rFonts w:hint="eastAsia"/>
        </w:rPr>
        <w:t>：</w:t>
      </w:r>
    </w:p>
    <w:p w:rsidR="00684F32" w:rsidRDefault="00684F32" w:rsidP="00C55512">
      <w:pPr>
        <w:pStyle w:val="a6"/>
        <w:spacing w:line="240" w:lineRule="auto"/>
        <w:ind w:leftChars="375" w:left="900"/>
        <w:jc w:val="left"/>
        <w:rPr>
          <w:b w:val="0"/>
        </w:rPr>
      </w:pPr>
      <w:r w:rsidRPr="001F0C8A">
        <w:rPr>
          <w:rFonts w:hint="eastAsia"/>
          <w:b w:val="0"/>
        </w:rPr>
        <w:t>每人僱用月薪為新台幣1</w:t>
      </w:r>
      <w:r w:rsidR="0090787F">
        <w:rPr>
          <w:rFonts w:hint="eastAsia"/>
          <w:b w:val="0"/>
        </w:rPr>
        <w:t>9</w:t>
      </w:r>
      <w:r w:rsidRPr="001F0C8A">
        <w:rPr>
          <w:rFonts w:hint="eastAsia"/>
          <w:b w:val="0"/>
        </w:rPr>
        <w:t>,</w:t>
      </w:r>
      <w:r w:rsidR="0090787F">
        <w:rPr>
          <w:rFonts w:hint="eastAsia"/>
          <w:b w:val="0"/>
        </w:rPr>
        <w:t>047</w:t>
      </w:r>
      <w:r w:rsidRPr="001F0C8A">
        <w:rPr>
          <w:rFonts w:hint="eastAsia"/>
          <w:b w:val="0"/>
        </w:rPr>
        <w:t>元整，除提供勞保補助外並</w:t>
      </w:r>
      <w:proofErr w:type="gramStart"/>
      <w:r w:rsidRPr="001F0C8A">
        <w:rPr>
          <w:rFonts w:hint="eastAsia"/>
          <w:b w:val="0"/>
        </w:rPr>
        <w:t>提撥</w:t>
      </w:r>
      <w:proofErr w:type="gramEnd"/>
      <w:r w:rsidRPr="001F0C8A">
        <w:rPr>
          <w:rFonts w:hint="eastAsia"/>
          <w:b w:val="0"/>
        </w:rPr>
        <w:t>薪資總額6</w:t>
      </w:r>
      <w:proofErr w:type="gramStart"/>
      <w:r w:rsidR="001F7B00" w:rsidRPr="001F0C8A">
        <w:rPr>
          <w:rFonts w:hint="eastAsia"/>
          <w:b w:val="0"/>
        </w:rPr>
        <w:t>﹪</w:t>
      </w:r>
      <w:proofErr w:type="gramEnd"/>
      <w:r w:rsidR="001F7B00" w:rsidRPr="001F0C8A">
        <w:rPr>
          <w:rFonts w:hint="eastAsia"/>
          <w:b w:val="0"/>
        </w:rPr>
        <w:t>作為勞工退休準備金</w:t>
      </w:r>
      <w:r w:rsidRPr="001F0C8A">
        <w:rPr>
          <w:rFonts w:hint="eastAsia"/>
          <w:b w:val="0"/>
        </w:rPr>
        <w:t>。</w:t>
      </w:r>
    </w:p>
    <w:p w:rsidR="002707F2" w:rsidRPr="002707F2" w:rsidRDefault="002707F2" w:rsidP="002707F2">
      <w:pPr>
        <w:pStyle w:val="a6"/>
        <w:spacing w:line="240" w:lineRule="auto"/>
        <w:jc w:val="left"/>
      </w:pPr>
      <w:proofErr w:type="gramStart"/>
      <w:r w:rsidRPr="002707F2">
        <w:rPr>
          <w:rFonts w:hint="eastAsia"/>
        </w:rPr>
        <w:t>＊</w:t>
      </w:r>
      <w:proofErr w:type="gramEnd"/>
      <w:r w:rsidRPr="002707F2">
        <w:rPr>
          <w:rFonts w:hint="eastAsia"/>
        </w:rPr>
        <w:t>救生員：</w:t>
      </w:r>
    </w:p>
    <w:p w:rsidR="002707F2" w:rsidRDefault="002707F2" w:rsidP="002707F2">
      <w:pPr>
        <w:pStyle w:val="a6"/>
        <w:spacing w:line="240" w:lineRule="auto"/>
        <w:ind w:leftChars="375" w:left="900"/>
        <w:jc w:val="left"/>
        <w:rPr>
          <w:b w:val="0"/>
        </w:rPr>
      </w:pPr>
      <w:r w:rsidRPr="001F0C8A">
        <w:rPr>
          <w:rFonts w:hint="eastAsia"/>
          <w:b w:val="0"/>
        </w:rPr>
        <w:t>每人僱用月薪為新台幣</w:t>
      </w:r>
      <w:r>
        <w:rPr>
          <w:rFonts w:hint="eastAsia"/>
          <w:b w:val="0"/>
        </w:rPr>
        <w:t>2</w:t>
      </w:r>
      <w:r w:rsidR="000A10D9">
        <w:rPr>
          <w:rFonts w:hint="eastAsia"/>
          <w:b w:val="0"/>
        </w:rPr>
        <w:t>3</w:t>
      </w:r>
      <w:r w:rsidRPr="001F0C8A">
        <w:rPr>
          <w:rFonts w:hint="eastAsia"/>
          <w:b w:val="0"/>
        </w:rPr>
        <w:t>,</w:t>
      </w:r>
      <w:r>
        <w:rPr>
          <w:rFonts w:hint="eastAsia"/>
          <w:b w:val="0"/>
        </w:rPr>
        <w:t>000</w:t>
      </w:r>
      <w:r w:rsidRPr="001F0C8A">
        <w:rPr>
          <w:rFonts w:hint="eastAsia"/>
          <w:b w:val="0"/>
        </w:rPr>
        <w:t>元整，除提供勞保補助外並</w:t>
      </w:r>
      <w:proofErr w:type="gramStart"/>
      <w:r w:rsidRPr="001F0C8A">
        <w:rPr>
          <w:rFonts w:hint="eastAsia"/>
          <w:b w:val="0"/>
        </w:rPr>
        <w:t>提撥</w:t>
      </w:r>
      <w:proofErr w:type="gramEnd"/>
      <w:r w:rsidRPr="001F0C8A">
        <w:rPr>
          <w:rFonts w:hint="eastAsia"/>
          <w:b w:val="0"/>
        </w:rPr>
        <w:t>薪資總額6</w:t>
      </w:r>
      <w:proofErr w:type="gramStart"/>
      <w:r w:rsidRPr="001F0C8A">
        <w:rPr>
          <w:rFonts w:hint="eastAsia"/>
          <w:b w:val="0"/>
        </w:rPr>
        <w:t>﹪</w:t>
      </w:r>
      <w:proofErr w:type="gramEnd"/>
      <w:r w:rsidRPr="001F0C8A">
        <w:rPr>
          <w:rFonts w:hint="eastAsia"/>
          <w:b w:val="0"/>
        </w:rPr>
        <w:t>作為勞工退休準備金。</w:t>
      </w:r>
    </w:p>
    <w:p w:rsidR="00684F32" w:rsidRPr="001F0C8A" w:rsidRDefault="00684F32" w:rsidP="00C55512">
      <w:pPr>
        <w:jc w:val="both"/>
        <w:rPr>
          <w:rFonts w:ascii="細明體" w:eastAsia="細明體" w:hAnsi="細明體"/>
          <w:b/>
          <w:spacing w:val="40"/>
        </w:rPr>
      </w:pPr>
      <w:proofErr w:type="gramStart"/>
      <w:r w:rsidRPr="001F0C8A">
        <w:rPr>
          <w:rFonts w:ascii="細明體" w:eastAsia="細明體" w:hAnsi="細明體" w:hint="eastAsia"/>
          <w:b/>
          <w:spacing w:val="40"/>
        </w:rPr>
        <w:t>＊</w:t>
      </w:r>
      <w:proofErr w:type="gramEnd"/>
      <w:r w:rsidRPr="001F0C8A">
        <w:rPr>
          <w:rFonts w:ascii="細明體" w:eastAsia="細明體" w:hAnsi="細明體" w:hint="eastAsia"/>
          <w:b/>
          <w:spacing w:val="40"/>
        </w:rPr>
        <w:t>隨隊服務人員</w:t>
      </w:r>
    </w:p>
    <w:p w:rsidR="00684F32" w:rsidRPr="001F0C8A" w:rsidRDefault="00684F32" w:rsidP="00C55512">
      <w:pPr>
        <w:ind w:leftChars="375" w:left="1975" w:hangingChars="336" w:hanging="1075"/>
        <w:jc w:val="both"/>
        <w:rPr>
          <w:rFonts w:ascii="細明體" w:eastAsia="細明體" w:hAnsi="細明體"/>
          <w:spacing w:val="40"/>
        </w:rPr>
      </w:pPr>
      <w:r w:rsidRPr="001F0C8A">
        <w:rPr>
          <w:rFonts w:ascii="細明體" w:eastAsia="細明體" w:hAnsi="細明體" w:hint="eastAsia"/>
          <w:spacing w:val="40"/>
        </w:rPr>
        <w:t>1.日薪1,</w:t>
      </w:r>
      <w:r w:rsidR="008B368A">
        <w:rPr>
          <w:rFonts w:ascii="細明體" w:eastAsia="細明體" w:hAnsi="細明體" w:hint="eastAsia"/>
          <w:spacing w:val="40"/>
        </w:rPr>
        <w:t>2</w:t>
      </w:r>
      <w:r w:rsidRPr="001F0C8A">
        <w:rPr>
          <w:rFonts w:ascii="細明體" w:eastAsia="細明體" w:hAnsi="細明體" w:hint="eastAsia"/>
          <w:spacing w:val="40"/>
        </w:rPr>
        <w:t>00元整，按日計酬（團隊人數含10人以下）。</w:t>
      </w:r>
    </w:p>
    <w:p w:rsidR="00684F32" w:rsidRPr="001F0C8A" w:rsidRDefault="00684F32" w:rsidP="00C55512">
      <w:pPr>
        <w:pStyle w:val="a6"/>
        <w:spacing w:line="240" w:lineRule="auto"/>
        <w:ind w:leftChars="375" w:left="1975" w:hangingChars="336" w:hanging="1075"/>
        <w:jc w:val="left"/>
        <w:rPr>
          <w:b w:val="0"/>
        </w:rPr>
      </w:pPr>
      <w:r w:rsidRPr="001F0C8A">
        <w:rPr>
          <w:rFonts w:hint="eastAsia"/>
          <w:b w:val="0"/>
        </w:rPr>
        <w:t>2.日薪1,</w:t>
      </w:r>
      <w:r w:rsidR="008B368A">
        <w:rPr>
          <w:rFonts w:hint="eastAsia"/>
          <w:b w:val="0"/>
        </w:rPr>
        <w:t>5</w:t>
      </w:r>
      <w:r w:rsidRPr="001F0C8A">
        <w:rPr>
          <w:rFonts w:hint="eastAsia"/>
          <w:b w:val="0"/>
        </w:rPr>
        <w:t>00</w:t>
      </w:r>
      <w:r w:rsidR="009F7AE3" w:rsidRPr="001F0C8A">
        <w:rPr>
          <w:rFonts w:hint="eastAsia"/>
          <w:b w:val="0"/>
        </w:rPr>
        <w:t>元整，按日計酬（團隊人數</w:t>
      </w:r>
      <w:r w:rsidRPr="001F0C8A">
        <w:rPr>
          <w:rFonts w:hint="eastAsia"/>
          <w:b w:val="0"/>
        </w:rPr>
        <w:t>10人以上）。</w:t>
      </w:r>
    </w:p>
    <w:p w:rsidR="00E05A6F" w:rsidRPr="001F0C8A" w:rsidRDefault="00E05A6F" w:rsidP="00C55512">
      <w:pPr>
        <w:pStyle w:val="a6"/>
        <w:spacing w:line="240" w:lineRule="auto"/>
        <w:jc w:val="left"/>
      </w:pPr>
      <w:proofErr w:type="gramStart"/>
      <w:r w:rsidRPr="001F0C8A">
        <w:rPr>
          <w:rFonts w:hint="eastAsia"/>
        </w:rPr>
        <w:t>＊</w:t>
      </w:r>
      <w:proofErr w:type="gramEnd"/>
      <w:r w:rsidRPr="001F0C8A">
        <w:rPr>
          <w:rFonts w:hint="eastAsia"/>
        </w:rPr>
        <w:t>假日票</w:t>
      </w:r>
      <w:proofErr w:type="gramStart"/>
      <w:r w:rsidRPr="001F0C8A">
        <w:rPr>
          <w:rFonts w:hint="eastAsia"/>
        </w:rPr>
        <w:t>務</w:t>
      </w:r>
      <w:proofErr w:type="gramEnd"/>
      <w:r w:rsidRPr="001F0C8A">
        <w:rPr>
          <w:rFonts w:hint="eastAsia"/>
        </w:rPr>
        <w:t>人員：</w:t>
      </w:r>
    </w:p>
    <w:p w:rsidR="00262E15" w:rsidRPr="00D80EC0" w:rsidRDefault="00E05A6F" w:rsidP="00D80EC0">
      <w:pPr>
        <w:pStyle w:val="a6"/>
        <w:spacing w:line="240" w:lineRule="auto"/>
        <w:ind w:leftChars="334" w:left="802"/>
        <w:jc w:val="left"/>
        <w:rPr>
          <w:b w:val="0"/>
        </w:rPr>
      </w:pPr>
      <w:r w:rsidRPr="001F0C8A">
        <w:rPr>
          <w:rFonts w:hint="eastAsia"/>
          <w:b w:val="0"/>
        </w:rPr>
        <w:t>每人僱用時薪為新台幣</w:t>
      </w:r>
      <w:r w:rsidR="00EC0234">
        <w:rPr>
          <w:rFonts w:hint="eastAsia"/>
          <w:b w:val="0"/>
        </w:rPr>
        <w:t>10</w:t>
      </w:r>
      <w:r w:rsidR="006F26BE">
        <w:rPr>
          <w:rFonts w:hint="eastAsia"/>
          <w:b w:val="0"/>
        </w:rPr>
        <w:t>9</w:t>
      </w:r>
      <w:r w:rsidRPr="001F0C8A">
        <w:rPr>
          <w:rFonts w:hint="eastAsia"/>
          <w:b w:val="0"/>
        </w:rPr>
        <w:t>元整，除提供勞保補助外並</w:t>
      </w:r>
      <w:proofErr w:type="gramStart"/>
      <w:r w:rsidRPr="001F0C8A">
        <w:rPr>
          <w:rFonts w:hint="eastAsia"/>
          <w:b w:val="0"/>
        </w:rPr>
        <w:t>提撥</w:t>
      </w:r>
      <w:proofErr w:type="gramEnd"/>
      <w:r w:rsidRPr="001F0C8A">
        <w:rPr>
          <w:rFonts w:hint="eastAsia"/>
          <w:b w:val="0"/>
        </w:rPr>
        <w:t>薪資總額6</w:t>
      </w:r>
      <w:proofErr w:type="gramStart"/>
      <w:r w:rsidRPr="001F0C8A">
        <w:rPr>
          <w:rFonts w:hint="eastAsia"/>
          <w:b w:val="0"/>
        </w:rPr>
        <w:t>﹪</w:t>
      </w:r>
      <w:proofErr w:type="gramEnd"/>
      <w:r w:rsidRPr="001F0C8A">
        <w:rPr>
          <w:rFonts w:hint="eastAsia"/>
          <w:b w:val="0"/>
        </w:rPr>
        <w:t>作為勞工退休準備金。</w:t>
      </w:r>
      <w:r w:rsidR="00267745" w:rsidRPr="00267745">
        <w:rPr>
          <w:noProof/>
          <w:sz w:val="28"/>
          <w:shd w:val="pct15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0;text-align:left;margin-left:612pt;margin-top:-9pt;width:150pt;height:44.85pt;z-index:251657728;mso-position-horizontal-relative:text;mso-position-vertical-relative:text" stroked="f">
            <v:textbox style="mso-next-textbox:#_x0000_s2084">
              <w:txbxContent>
                <w:p w:rsidR="0020395C" w:rsidRDefault="0020395C" w:rsidP="00606765">
                  <w:pPr>
                    <w:rPr>
                      <w:sz w:val="36"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  <w:u w:val="single"/>
                    </w:rPr>
                    <w:t>編號：</w:t>
                  </w:r>
                  <w:r>
                    <w:rPr>
                      <w:rFonts w:hint="eastAsia"/>
                      <w:sz w:val="48"/>
                      <w:u w:val="single"/>
                    </w:rPr>
                    <w:t>95</w:t>
                  </w:r>
                  <w:r>
                    <w:rPr>
                      <w:rFonts w:hint="eastAsia"/>
                      <w:sz w:val="48"/>
                      <w:u w:val="single"/>
                    </w:rPr>
                    <w:t>□□□</w:t>
                  </w:r>
                </w:p>
              </w:txbxContent>
            </v:textbox>
          </v:shape>
        </w:pict>
      </w:r>
    </w:p>
    <w:sectPr w:rsidR="00262E15" w:rsidRPr="00D80EC0" w:rsidSect="009B1B59">
      <w:pgSz w:w="11906" w:h="16838"/>
      <w:pgMar w:top="1077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14" w:rsidRDefault="00721E14">
      <w:r>
        <w:separator/>
      </w:r>
    </w:p>
  </w:endnote>
  <w:endnote w:type="continuationSeparator" w:id="0">
    <w:p w:rsidR="00721E14" w:rsidRDefault="0072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14" w:rsidRDefault="00721E14">
      <w:r>
        <w:separator/>
      </w:r>
    </w:p>
  </w:footnote>
  <w:footnote w:type="continuationSeparator" w:id="0">
    <w:p w:rsidR="00721E14" w:rsidRDefault="00721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14D"/>
    <w:multiLevelType w:val="hybridMultilevel"/>
    <w:tmpl w:val="BFF260DA"/>
    <w:lvl w:ilvl="0" w:tplc="5796A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702C9E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752321"/>
    <w:multiLevelType w:val="hybridMultilevel"/>
    <w:tmpl w:val="254060E8"/>
    <w:lvl w:ilvl="0" w:tplc="0FFA4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216E9D"/>
    <w:multiLevelType w:val="hybridMultilevel"/>
    <w:tmpl w:val="799E0C18"/>
    <w:lvl w:ilvl="0" w:tplc="5796A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06191A"/>
    <w:multiLevelType w:val="hybridMultilevel"/>
    <w:tmpl w:val="AE4416D6"/>
    <w:lvl w:ilvl="0" w:tplc="5796A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7286E84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AE7DBB"/>
    <w:multiLevelType w:val="hybridMultilevel"/>
    <w:tmpl w:val="3A4CE2C8"/>
    <w:lvl w:ilvl="0" w:tplc="5796A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40CF6A6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78156B"/>
    <w:multiLevelType w:val="hybridMultilevel"/>
    <w:tmpl w:val="C9B225DA"/>
    <w:lvl w:ilvl="0" w:tplc="5796A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0863FED"/>
    <w:multiLevelType w:val="hybridMultilevel"/>
    <w:tmpl w:val="E4F42BBE"/>
    <w:lvl w:ilvl="0" w:tplc="5574B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D22F82"/>
    <w:multiLevelType w:val="hybridMultilevel"/>
    <w:tmpl w:val="868C2114"/>
    <w:lvl w:ilvl="0" w:tplc="6CFEA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59669EB"/>
    <w:multiLevelType w:val="hybridMultilevel"/>
    <w:tmpl w:val="39A83A2A"/>
    <w:lvl w:ilvl="0" w:tplc="7A3CE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CF95845"/>
    <w:multiLevelType w:val="hybridMultilevel"/>
    <w:tmpl w:val="A35C83A0"/>
    <w:lvl w:ilvl="0" w:tplc="02CEEC8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0">
    <w:nsid w:val="45E775BC"/>
    <w:multiLevelType w:val="hybridMultilevel"/>
    <w:tmpl w:val="36E8D29A"/>
    <w:lvl w:ilvl="0" w:tplc="5796A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8A2B184">
      <w:start w:val="2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細明體" w:eastAsia="細明體" w:hAnsi="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7B36FA8"/>
    <w:multiLevelType w:val="hybridMultilevel"/>
    <w:tmpl w:val="065694C4"/>
    <w:lvl w:ilvl="0" w:tplc="5796A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C923FBE"/>
    <w:multiLevelType w:val="hybridMultilevel"/>
    <w:tmpl w:val="8A8A5636"/>
    <w:lvl w:ilvl="0" w:tplc="5796A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AE1280E"/>
    <w:multiLevelType w:val="hybridMultilevel"/>
    <w:tmpl w:val="DCF42100"/>
    <w:lvl w:ilvl="0" w:tplc="5796A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373175"/>
    <w:multiLevelType w:val="hybridMultilevel"/>
    <w:tmpl w:val="2E40C1E0"/>
    <w:lvl w:ilvl="0" w:tplc="ABECF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08569A6"/>
    <w:multiLevelType w:val="hybridMultilevel"/>
    <w:tmpl w:val="82D81BC4"/>
    <w:lvl w:ilvl="0" w:tplc="4FDC2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A2B13BD"/>
    <w:multiLevelType w:val="hybridMultilevel"/>
    <w:tmpl w:val="E2EC1B04"/>
    <w:lvl w:ilvl="0" w:tplc="5796A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  <w:num w:numId="13">
    <w:abstractNumId w:val="14"/>
  </w:num>
  <w:num w:numId="14">
    <w:abstractNumId w:val="15"/>
  </w:num>
  <w:num w:numId="15">
    <w:abstractNumId w:val="11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76E"/>
    <w:rsid w:val="00027068"/>
    <w:rsid w:val="000570AE"/>
    <w:rsid w:val="000662AC"/>
    <w:rsid w:val="00071390"/>
    <w:rsid w:val="000A10D9"/>
    <w:rsid w:val="000A6E96"/>
    <w:rsid w:val="000B5F52"/>
    <w:rsid w:val="000C635A"/>
    <w:rsid w:val="000D4C7B"/>
    <w:rsid w:val="000E0232"/>
    <w:rsid w:val="000F23EA"/>
    <w:rsid w:val="000F23F6"/>
    <w:rsid w:val="001005D7"/>
    <w:rsid w:val="00102D86"/>
    <w:rsid w:val="00123ABC"/>
    <w:rsid w:val="001267FD"/>
    <w:rsid w:val="00155994"/>
    <w:rsid w:val="00160F30"/>
    <w:rsid w:val="00186E72"/>
    <w:rsid w:val="00187D24"/>
    <w:rsid w:val="001970DA"/>
    <w:rsid w:val="001A1EE5"/>
    <w:rsid w:val="001A7C1C"/>
    <w:rsid w:val="001B0EBE"/>
    <w:rsid w:val="001C6A56"/>
    <w:rsid w:val="001D2BBF"/>
    <w:rsid w:val="001D52FD"/>
    <w:rsid w:val="001F0C8A"/>
    <w:rsid w:val="001F6134"/>
    <w:rsid w:val="001F79E1"/>
    <w:rsid w:val="001F7B00"/>
    <w:rsid w:val="002008DA"/>
    <w:rsid w:val="00202C07"/>
    <w:rsid w:val="0020395C"/>
    <w:rsid w:val="00205143"/>
    <w:rsid w:val="0021403C"/>
    <w:rsid w:val="00225EE5"/>
    <w:rsid w:val="0024511D"/>
    <w:rsid w:val="00245AAF"/>
    <w:rsid w:val="0024778A"/>
    <w:rsid w:val="002532A2"/>
    <w:rsid w:val="00261A09"/>
    <w:rsid w:val="00262E15"/>
    <w:rsid w:val="00267745"/>
    <w:rsid w:val="002707F2"/>
    <w:rsid w:val="002759DD"/>
    <w:rsid w:val="002931C0"/>
    <w:rsid w:val="002A4980"/>
    <w:rsid w:val="002B6B6F"/>
    <w:rsid w:val="002B7DB2"/>
    <w:rsid w:val="002D4665"/>
    <w:rsid w:val="0032163E"/>
    <w:rsid w:val="00330E40"/>
    <w:rsid w:val="00334BF5"/>
    <w:rsid w:val="00341EBB"/>
    <w:rsid w:val="00351DB7"/>
    <w:rsid w:val="003644B0"/>
    <w:rsid w:val="003708EB"/>
    <w:rsid w:val="003876E4"/>
    <w:rsid w:val="003878D5"/>
    <w:rsid w:val="0039082B"/>
    <w:rsid w:val="00391C34"/>
    <w:rsid w:val="003A1A1F"/>
    <w:rsid w:val="003B7BE5"/>
    <w:rsid w:val="003D705A"/>
    <w:rsid w:val="003F0B17"/>
    <w:rsid w:val="003F2F61"/>
    <w:rsid w:val="004013A4"/>
    <w:rsid w:val="00403C4A"/>
    <w:rsid w:val="004117AB"/>
    <w:rsid w:val="00420A9C"/>
    <w:rsid w:val="00472980"/>
    <w:rsid w:val="00490D92"/>
    <w:rsid w:val="00491466"/>
    <w:rsid w:val="00496565"/>
    <w:rsid w:val="004B1C31"/>
    <w:rsid w:val="004B7A4E"/>
    <w:rsid w:val="004C5921"/>
    <w:rsid w:val="004C70BF"/>
    <w:rsid w:val="00516D96"/>
    <w:rsid w:val="0051797A"/>
    <w:rsid w:val="00531AC5"/>
    <w:rsid w:val="005672FE"/>
    <w:rsid w:val="00572983"/>
    <w:rsid w:val="00583FE0"/>
    <w:rsid w:val="005A4421"/>
    <w:rsid w:val="005C298B"/>
    <w:rsid w:val="005F1F03"/>
    <w:rsid w:val="00600EE6"/>
    <w:rsid w:val="006052D3"/>
    <w:rsid w:val="00606765"/>
    <w:rsid w:val="00614CC4"/>
    <w:rsid w:val="0062074C"/>
    <w:rsid w:val="00631980"/>
    <w:rsid w:val="006350D7"/>
    <w:rsid w:val="00665AF5"/>
    <w:rsid w:val="00684F32"/>
    <w:rsid w:val="006A3029"/>
    <w:rsid w:val="006C7B08"/>
    <w:rsid w:val="006D0E6E"/>
    <w:rsid w:val="006D2B40"/>
    <w:rsid w:val="006E7985"/>
    <w:rsid w:val="006F2026"/>
    <w:rsid w:val="006F26BE"/>
    <w:rsid w:val="006F6890"/>
    <w:rsid w:val="00712B6E"/>
    <w:rsid w:val="0071369D"/>
    <w:rsid w:val="00716E0C"/>
    <w:rsid w:val="00721E14"/>
    <w:rsid w:val="0072331E"/>
    <w:rsid w:val="007276C1"/>
    <w:rsid w:val="0074272F"/>
    <w:rsid w:val="00756D0B"/>
    <w:rsid w:val="00773394"/>
    <w:rsid w:val="00777A9A"/>
    <w:rsid w:val="00784B22"/>
    <w:rsid w:val="00797742"/>
    <w:rsid w:val="007B5B60"/>
    <w:rsid w:val="007C442C"/>
    <w:rsid w:val="007C6CD6"/>
    <w:rsid w:val="007D6647"/>
    <w:rsid w:val="007E0434"/>
    <w:rsid w:val="00815064"/>
    <w:rsid w:val="00821B1B"/>
    <w:rsid w:val="00825A30"/>
    <w:rsid w:val="00843B28"/>
    <w:rsid w:val="00854699"/>
    <w:rsid w:val="00876222"/>
    <w:rsid w:val="008814D9"/>
    <w:rsid w:val="0089076E"/>
    <w:rsid w:val="00892773"/>
    <w:rsid w:val="00893838"/>
    <w:rsid w:val="008A1A04"/>
    <w:rsid w:val="008A7236"/>
    <w:rsid w:val="008A7F76"/>
    <w:rsid w:val="008B0012"/>
    <w:rsid w:val="008B368A"/>
    <w:rsid w:val="008C0CC2"/>
    <w:rsid w:val="008C2D33"/>
    <w:rsid w:val="008D4BFA"/>
    <w:rsid w:val="008E07F2"/>
    <w:rsid w:val="008E4C6B"/>
    <w:rsid w:val="008F3E44"/>
    <w:rsid w:val="0090787F"/>
    <w:rsid w:val="009404E5"/>
    <w:rsid w:val="009416BE"/>
    <w:rsid w:val="00945C2B"/>
    <w:rsid w:val="0095260A"/>
    <w:rsid w:val="00993437"/>
    <w:rsid w:val="00996030"/>
    <w:rsid w:val="009B1B59"/>
    <w:rsid w:val="009B6382"/>
    <w:rsid w:val="009E47EB"/>
    <w:rsid w:val="009F23B6"/>
    <w:rsid w:val="009F4C1F"/>
    <w:rsid w:val="009F7AE3"/>
    <w:rsid w:val="00A0312C"/>
    <w:rsid w:val="00A104AF"/>
    <w:rsid w:val="00A13616"/>
    <w:rsid w:val="00A34B95"/>
    <w:rsid w:val="00A3673C"/>
    <w:rsid w:val="00A3758E"/>
    <w:rsid w:val="00A401E0"/>
    <w:rsid w:val="00A43D74"/>
    <w:rsid w:val="00A55557"/>
    <w:rsid w:val="00A561BC"/>
    <w:rsid w:val="00A61BC5"/>
    <w:rsid w:val="00A76FD3"/>
    <w:rsid w:val="00AA4E2B"/>
    <w:rsid w:val="00AB2795"/>
    <w:rsid w:val="00AC23F8"/>
    <w:rsid w:val="00AD6A57"/>
    <w:rsid w:val="00AE0CE0"/>
    <w:rsid w:val="00AE3902"/>
    <w:rsid w:val="00AF725C"/>
    <w:rsid w:val="00B108E8"/>
    <w:rsid w:val="00B1553A"/>
    <w:rsid w:val="00B553DE"/>
    <w:rsid w:val="00B63FBF"/>
    <w:rsid w:val="00B73EA4"/>
    <w:rsid w:val="00B914A5"/>
    <w:rsid w:val="00B9578A"/>
    <w:rsid w:val="00BA2504"/>
    <w:rsid w:val="00BC741D"/>
    <w:rsid w:val="00BD1896"/>
    <w:rsid w:val="00BD4CE1"/>
    <w:rsid w:val="00BE785C"/>
    <w:rsid w:val="00BF3751"/>
    <w:rsid w:val="00C216D2"/>
    <w:rsid w:val="00C50F68"/>
    <w:rsid w:val="00C55512"/>
    <w:rsid w:val="00C7095E"/>
    <w:rsid w:val="00C91983"/>
    <w:rsid w:val="00C931D6"/>
    <w:rsid w:val="00CB252F"/>
    <w:rsid w:val="00CB3A7E"/>
    <w:rsid w:val="00CE2F1E"/>
    <w:rsid w:val="00D35654"/>
    <w:rsid w:val="00D41655"/>
    <w:rsid w:val="00D41E00"/>
    <w:rsid w:val="00D60923"/>
    <w:rsid w:val="00D80EC0"/>
    <w:rsid w:val="00D90F7B"/>
    <w:rsid w:val="00D920C0"/>
    <w:rsid w:val="00D9549F"/>
    <w:rsid w:val="00DC3466"/>
    <w:rsid w:val="00DC71B3"/>
    <w:rsid w:val="00DE241D"/>
    <w:rsid w:val="00E047F6"/>
    <w:rsid w:val="00E05287"/>
    <w:rsid w:val="00E05A6F"/>
    <w:rsid w:val="00E320F8"/>
    <w:rsid w:val="00E501DA"/>
    <w:rsid w:val="00E5644E"/>
    <w:rsid w:val="00E71C72"/>
    <w:rsid w:val="00E7509E"/>
    <w:rsid w:val="00E923CD"/>
    <w:rsid w:val="00E97241"/>
    <w:rsid w:val="00EA0792"/>
    <w:rsid w:val="00EC0234"/>
    <w:rsid w:val="00EC13B4"/>
    <w:rsid w:val="00EC72E6"/>
    <w:rsid w:val="00ED6770"/>
    <w:rsid w:val="00F064C8"/>
    <w:rsid w:val="00F171CD"/>
    <w:rsid w:val="00F353EA"/>
    <w:rsid w:val="00F663C6"/>
    <w:rsid w:val="00F72614"/>
    <w:rsid w:val="00F9674B"/>
    <w:rsid w:val="00FA4B87"/>
    <w:rsid w:val="00FC082E"/>
    <w:rsid w:val="00FC14A4"/>
    <w:rsid w:val="00FD3A4A"/>
    <w:rsid w:val="00FE5AA5"/>
    <w:rsid w:val="00FF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F5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76FD3"/>
    <w:pPr>
      <w:keepNext/>
      <w:jc w:val="center"/>
      <w:outlineLvl w:val="0"/>
    </w:pPr>
    <w:rPr>
      <w:rFonts w:ascii="細明體" w:eastAsia="細明體" w:hAnsi="細明體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B5F52"/>
    <w:rPr>
      <w:color w:val="800080"/>
      <w:u w:val="single"/>
    </w:rPr>
  </w:style>
  <w:style w:type="character" w:styleId="a4">
    <w:name w:val="Hyperlink"/>
    <w:basedOn w:val="a0"/>
    <w:rsid w:val="000B5F52"/>
    <w:rPr>
      <w:color w:val="0000FF"/>
      <w:u w:val="single"/>
    </w:rPr>
  </w:style>
  <w:style w:type="paragraph" w:styleId="a5">
    <w:name w:val="header"/>
    <w:basedOn w:val="a"/>
    <w:rsid w:val="000B5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rsid w:val="000B5F52"/>
    <w:pPr>
      <w:spacing w:line="200" w:lineRule="exact"/>
      <w:jc w:val="center"/>
    </w:pPr>
    <w:rPr>
      <w:rFonts w:ascii="細明體" w:eastAsia="細明體" w:hAnsi="細明體"/>
      <w:b/>
      <w:spacing w:val="40"/>
    </w:rPr>
  </w:style>
  <w:style w:type="paragraph" w:styleId="a7">
    <w:name w:val="footer"/>
    <w:basedOn w:val="a"/>
    <w:rsid w:val="000B5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FC0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C08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ilccb.gov.t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www.ilccb.gov.tw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www.ilccb.gov.tw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5BDF3-51A0-42C4-9406-A1E8744F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676</Words>
  <Characters>3854</Characters>
  <Application>Microsoft Office Word</Application>
  <DocSecurity>0</DocSecurity>
  <Lines>32</Lines>
  <Paragraphs>9</Paragraphs>
  <ScaleCrop>false</ScaleCrop>
  <Company>ILCCB_LIB</Company>
  <LinksUpToDate>false</LinksUpToDate>
  <CharactersWithSpaces>4521</CharactersWithSpaces>
  <SharedDoc>false</SharedDoc>
  <HLinks>
    <vt:vector size="18" baseType="variant">
      <vt:variant>
        <vt:i4>589895</vt:i4>
      </vt:variant>
      <vt:variant>
        <vt:i4>6</vt:i4>
      </vt:variant>
      <vt:variant>
        <vt:i4>0</vt:i4>
      </vt:variant>
      <vt:variant>
        <vt:i4>5</vt:i4>
      </vt:variant>
      <vt:variant>
        <vt:lpwstr>http://www.ilccb.gov.tw/</vt:lpwstr>
      </vt:variant>
      <vt:variant>
        <vt:lpwstr/>
      </vt:variant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http://www.ilccb.gov.tw/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http://www.ilccb.gov.tw/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2010宜蘭國際童玩藝術節臨時工作人員招募簡章</dc:title>
  <dc:creator>marra</dc:creator>
  <cp:lastModifiedBy>User</cp:lastModifiedBy>
  <cp:revision>31</cp:revision>
  <cp:lastPrinted>2013-04-22T08:11:00Z</cp:lastPrinted>
  <dcterms:created xsi:type="dcterms:W3CDTF">2013-03-21T10:11:00Z</dcterms:created>
  <dcterms:modified xsi:type="dcterms:W3CDTF">2013-04-22T08:37:00Z</dcterms:modified>
</cp:coreProperties>
</file>